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CFA" w:rsidRDefault="00225CFA">
      <w:pPr>
        <w:pStyle w:val="BodyText"/>
        <w:spacing w:before="8"/>
        <w:rPr>
          <w:sz w:val="21"/>
        </w:rPr>
      </w:pPr>
    </w:p>
    <w:p w:rsidR="00225CFA" w:rsidRDefault="00325914">
      <w:pPr>
        <w:spacing w:before="88" w:line="244" w:lineRule="auto"/>
        <w:ind w:left="2297" w:right="1469" w:firstLine="1069"/>
        <w:rPr>
          <w:b/>
          <w:sz w:val="26"/>
        </w:rPr>
      </w:pPr>
      <w:r>
        <w:rPr>
          <w:b/>
          <w:sz w:val="26"/>
        </w:rPr>
        <w:t>TRINITY LUTHERAN CHURCH GUIDELINES FOR PROTECTION OF CHILDREN, YOUTH AND THOSE WHO WORK WITH THEM</w:t>
      </w:r>
    </w:p>
    <w:p w:rsidR="00225CFA" w:rsidRDefault="00225CFA">
      <w:pPr>
        <w:pStyle w:val="BodyText"/>
        <w:rPr>
          <w:b/>
          <w:sz w:val="28"/>
        </w:rPr>
      </w:pPr>
    </w:p>
    <w:p w:rsidR="00225CFA" w:rsidRDefault="00225CFA">
      <w:pPr>
        <w:pStyle w:val="BodyText"/>
        <w:rPr>
          <w:b/>
          <w:sz w:val="28"/>
        </w:rPr>
      </w:pPr>
    </w:p>
    <w:p w:rsidR="00225CFA" w:rsidRDefault="00325914">
      <w:pPr>
        <w:pStyle w:val="Heading2"/>
        <w:spacing w:before="213"/>
        <w:ind w:left="556" w:right="284"/>
        <w:jc w:val="center"/>
      </w:pPr>
      <w:r>
        <w:t>PREFACE</w:t>
      </w:r>
    </w:p>
    <w:p w:rsidR="00225CFA" w:rsidRDefault="00225CFA">
      <w:pPr>
        <w:pStyle w:val="BodyText"/>
        <w:rPr>
          <w:b/>
          <w:sz w:val="26"/>
        </w:rPr>
      </w:pPr>
    </w:p>
    <w:p w:rsidR="00225CFA" w:rsidRDefault="00225CFA">
      <w:pPr>
        <w:pStyle w:val="BodyText"/>
        <w:rPr>
          <w:b/>
          <w:sz w:val="26"/>
        </w:rPr>
      </w:pPr>
    </w:p>
    <w:p w:rsidR="00225CFA" w:rsidRDefault="00225CFA">
      <w:pPr>
        <w:pStyle w:val="BodyText"/>
        <w:spacing w:before="1"/>
        <w:rPr>
          <w:b/>
          <w:sz w:val="21"/>
        </w:rPr>
      </w:pPr>
    </w:p>
    <w:p w:rsidR="00225CFA" w:rsidRDefault="00325914">
      <w:pPr>
        <w:pStyle w:val="BodyText"/>
        <w:spacing w:line="242" w:lineRule="auto"/>
        <w:ind w:left="400" w:right="456"/>
      </w:pPr>
      <w:r>
        <w:t>Trinity Lutheran Church is committed to providing a safe, healthy environment for every young person to whom we minister. We believe that simple, yet effective steps can be taken to promote a safe environment for our children/youth and those who volunteer to work with them.</w:t>
      </w:r>
    </w:p>
    <w:p w:rsidR="00225CFA" w:rsidRDefault="00225CFA">
      <w:pPr>
        <w:pStyle w:val="BodyText"/>
        <w:spacing w:before="6"/>
      </w:pPr>
    </w:p>
    <w:p w:rsidR="00225CFA" w:rsidRDefault="00325914">
      <w:pPr>
        <w:pStyle w:val="BodyText"/>
        <w:ind w:left="400"/>
      </w:pPr>
      <w:r>
        <w:t>The guidelines of the booklet are intended to assist our church in:</w:t>
      </w:r>
    </w:p>
    <w:p w:rsidR="00225CFA" w:rsidRDefault="00225CFA">
      <w:pPr>
        <w:pStyle w:val="BodyText"/>
        <w:spacing w:before="7"/>
      </w:pPr>
    </w:p>
    <w:p w:rsidR="00225CFA" w:rsidRDefault="00325914">
      <w:pPr>
        <w:pStyle w:val="ListParagraph"/>
        <w:numPr>
          <w:ilvl w:val="0"/>
          <w:numId w:val="2"/>
        </w:numPr>
        <w:tabs>
          <w:tab w:val="left" w:pos="641"/>
        </w:tabs>
        <w:spacing w:before="0"/>
        <w:rPr>
          <w:sz w:val="24"/>
        </w:rPr>
      </w:pPr>
      <w:r>
        <w:rPr>
          <w:sz w:val="24"/>
        </w:rPr>
        <w:t>Creating a safe place for all children while attending church activities.</w:t>
      </w:r>
    </w:p>
    <w:p w:rsidR="00225CFA" w:rsidRDefault="00325914">
      <w:pPr>
        <w:pStyle w:val="ListParagraph"/>
        <w:numPr>
          <w:ilvl w:val="0"/>
          <w:numId w:val="2"/>
        </w:numPr>
        <w:tabs>
          <w:tab w:val="left" w:pos="641"/>
        </w:tabs>
        <w:rPr>
          <w:sz w:val="24"/>
        </w:rPr>
      </w:pPr>
      <w:r>
        <w:rPr>
          <w:sz w:val="24"/>
        </w:rPr>
        <w:t>Reducing the possibility of child</w:t>
      </w:r>
      <w:r>
        <w:rPr>
          <w:spacing w:val="-1"/>
          <w:sz w:val="24"/>
        </w:rPr>
        <w:t xml:space="preserve"> </w:t>
      </w:r>
      <w:r>
        <w:rPr>
          <w:sz w:val="24"/>
        </w:rPr>
        <w:t>abuse.</w:t>
      </w:r>
    </w:p>
    <w:p w:rsidR="00225CFA" w:rsidRDefault="00325914">
      <w:pPr>
        <w:pStyle w:val="ListParagraph"/>
        <w:numPr>
          <w:ilvl w:val="0"/>
          <w:numId w:val="2"/>
        </w:numPr>
        <w:tabs>
          <w:tab w:val="left" w:pos="641"/>
        </w:tabs>
        <w:rPr>
          <w:sz w:val="24"/>
        </w:rPr>
      </w:pPr>
      <w:r>
        <w:rPr>
          <w:sz w:val="24"/>
        </w:rPr>
        <w:t>Protecting Trinity’s volunteers and employed</w:t>
      </w:r>
      <w:r>
        <w:rPr>
          <w:spacing w:val="-1"/>
          <w:sz w:val="24"/>
        </w:rPr>
        <w:t xml:space="preserve"> </w:t>
      </w:r>
      <w:r>
        <w:rPr>
          <w:sz w:val="24"/>
        </w:rPr>
        <w:t>staff.</w:t>
      </w:r>
    </w:p>
    <w:p w:rsidR="00225CFA" w:rsidRDefault="00225CFA">
      <w:pPr>
        <w:rPr>
          <w:sz w:val="24"/>
        </w:rPr>
        <w:sectPr w:rsidR="00225CFA">
          <w:footerReference w:type="default" r:id="rId7"/>
          <w:type w:val="continuous"/>
          <w:pgSz w:w="12240" w:h="15840"/>
          <w:pgMar w:top="1500" w:right="880" w:bottom="1000" w:left="1040" w:header="720" w:footer="815" w:gutter="0"/>
          <w:pgNumType w:start="1"/>
          <w:cols w:space="720"/>
        </w:sectPr>
      </w:pPr>
    </w:p>
    <w:p w:rsidR="00225CFA" w:rsidRDefault="00325914">
      <w:pPr>
        <w:pStyle w:val="Heading2"/>
        <w:spacing w:before="79"/>
        <w:ind w:left="126" w:right="284"/>
        <w:jc w:val="center"/>
      </w:pPr>
      <w:r>
        <w:lastRenderedPageBreak/>
        <w:t>INITIATING THE GUIDELINES</w:t>
      </w:r>
    </w:p>
    <w:p w:rsidR="00225CFA" w:rsidRDefault="00225CFA">
      <w:pPr>
        <w:pStyle w:val="BodyText"/>
        <w:spacing w:before="10"/>
        <w:rPr>
          <w:b/>
          <w:sz w:val="16"/>
        </w:rPr>
      </w:pPr>
    </w:p>
    <w:p w:rsidR="00225CFA" w:rsidRDefault="00325914">
      <w:pPr>
        <w:spacing w:before="90"/>
        <w:ind w:left="111"/>
        <w:rPr>
          <w:b/>
          <w:sz w:val="24"/>
        </w:rPr>
      </w:pPr>
      <w:r>
        <w:rPr>
          <w:b/>
          <w:sz w:val="24"/>
        </w:rPr>
        <w:t>Definition of Terms</w:t>
      </w:r>
    </w:p>
    <w:p w:rsidR="00225CFA" w:rsidRDefault="00225CFA">
      <w:pPr>
        <w:pStyle w:val="BodyText"/>
        <w:spacing w:before="9"/>
        <w:rPr>
          <w:b/>
        </w:rPr>
      </w:pPr>
    </w:p>
    <w:p w:rsidR="00225CFA" w:rsidRDefault="00325914">
      <w:pPr>
        <w:ind w:left="111"/>
        <w:rPr>
          <w:sz w:val="24"/>
        </w:rPr>
      </w:pPr>
      <w:r>
        <w:rPr>
          <w:b/>
          <w:sz w:val="24"/>
        </w:rPr>
        <w:t xml:space="preserve">Pastors and ministry directors </w:t>
      </w:r>
      <w:r>
        <w:rPr>
          <w:sz w:val="24"/>
        </w:rPr>
        <w:t>are employed staff of Trinity Lutheran Church.</w:t>
      </w:r>
    </w:p>
    <w:p w:rsidR="00225CFA" w:rsidRDefault="00325914">
      <w:pPr>
        <w:spacing w:before="7"/>
        <w:ind w:left="111"/>
        <w:rPr>
          <w:sz w:val="24"/>
        </w:rPr>
      </w:pPr>
      <w:r>
        <w:rPr>
          <w:b/>
          <w:sz w:val="24"/>
        </w:rPr>
        <w:t xml:space="preserve">Ministry leaders </w:t>
      </w:r>
      <w:r>
        <w:rPr>
          <w:sz w:val="24"/>
        </w:rPr>
        <w:t>are volunteers who chair ministry committees.</w:t>
      </w:r>
    </w:p>
    <w:p w:rsidR="00225CFA" w:rsidRDefault="00325914">
      <w:pPr>
        <w:pStyle w:val="BodyText"/>
        <w:spacing w:before="7"/>
        <w:ind w:left="111"/>
      </w:pPr>
      <w:r>
        <w:rPr>
          <w:b/>
        </w:rPr>
        <w:t xml:space="preserve">Committees </w:t>
      </w:r>
      <w:r>
        <w:t>are composed of Trinity Lutheran Church members and participants.</w:t>
      </w:r>
    </w:p>
    <w:p w:rsidR="00225CFA" w:rsidRDefault="00325914">
      <w:pPr>
        <w:spacing w:before="7"/>
        <w:ind w:left="111"/>
        <w:rPr>
          <w:sz w:val="24"/>
        </w:rPr>
      </w:pPr>
      <w:r>
        <w:rPr>
          <w:b/>
          <w:sz w:val="24"/>
        </w:rPr>
        <w:t xml:space="preserve">Group leaders </w:t>
      </w:r>
      <w:r>
        <w:rPr>
          <w:sz w:val="24"/>
        </w:rPr>
        <w:t>are teachers, mentors, or chaperones.</w:t>
      </w:r>
    </w:p>
    <w:p w:rsidR="00225CFA" w:rsidRDefault="00325914">
      <w:pPr>
        <w:pStyle w:val="BodyText"/>
        <w:spacing w:before="8"/>
        <w:ind w:left="111"/>
      </w:pPr>
      <w:r>
        <w:rPr>
          <w:b/>
        </w:rPr>
        <w:t xml:space="preserve">Children </w:t>
      </w:r>
      <w:r>
        <w:t>includes ages birth through 18 years.</w:t>
      </w:r>
    </w:p>
    <w:p w:rsidR="00225CFA" w:rsidRDefault="00325914">
      <w:pPr>
        <w:spacing w:before="7" w:line="242" w:lineRule="auto"/>
        <w:ind w:left="111" w:right="497"/>
        <w:rPr>
          <w:sz w:val="24"/>
        </w:rPr>
      </w:pPr>
      <w:r>
        <w:rPr>
          <w:b/>
          <w:sz w:val="24"/>
        </w:rPr>
        <w:t>Trinity Christian Preschool</w:t>
      </w:r>
      <w:r>
        <w:rPr>
          <w:sz w:val="24"/>
        </w:rPr>
        <w:t>, Noah’s Ark, is subject to Wisconsin licensing rules for group day care centers.</w:t>
      </w:r>
    </w:p>
    <w:p w:rsidR="00225CFA" w:rsidRDefault="00225CFA">
      <w:pPr>
        <w:pStyle w:val="BodyText"/>
        <w:spacing w:before="5"/>
      </w:pPr>
    </w:p>
    <w:p w:rsidR="00225CFA" w:rsidRDefault="00325914">
      <w:pPr>
        <w:pStyle w:val="BodyText"/>
        <w:spacing w:line="242" w:lineRule="auto"/>
        <w:ind w:left="111" w:right="592"/>
      </w:pPr>
      <w:r>
        <w:t>The ministry director shall make reasonable efforts to see that the following guidelines are followed for each children’s ministry program in their respective area.</w:t>
      </w:r>
    </w:p>
    <w:p w:rsidR="00225CFA" w:rsidRDefault="00225CFA">
      <w:pPr>
        <w:pStyle w:val="BodyText"/>
        <w:rPr>
          <w:sz w:val="26"/>
        </w:rPr>
      </w:pPr>
    </w:p>
    <w:p w:rsidR="00225CFA" w:rsidRDefault="00225CFA">
      <w:pPr>
        <w:pStyle w:val="BodyText"/>
        <w:spacing w:before="2"/>
        <w:rPr>
          <w:sz w:val="23"/>
        </w:rPr>
      </w:pPr>
    </w:p>
    <w:p w:rsidR="00225CFA" w:rsidRDefault="00325914">
      <w:pPr>
        <w:pStyle w:val="Heading2"/>
        <w:ind w:left="128" w:right="284"/>
        <w:jc w:val="center"/>
      </w:pPr>
      <w:r>
        <w:t>RECRUITING AND SELECTING OF CHURCH WORKERS</w:t>
      </w:r>
    </w:p>
    <w:p w:rsidR="00225CFA" w:rsidRDefault="00225CFA">
      <w:pPr>
        <w:pStyle w:val="BodyText"/>
        <w:spacing w:before="9"/>
        <w:rPr>
          <w:b/>
        </w:rPr>
      </w:pPr>
    </w:p>
    <w:p w:rsidR="00225CFA" w:rsidRDefault="00325914">
      <w:pPr>
        <w:ind w:left="111"/>
        <w:rPr>
          <w:b/>
          <w:sz w:val="24"/>
        </w:rPr>
      </w:pPr>
      <w:r>
        <w:rPr>
          <w:b/>
          <w:sz w:val="24"/>
        </w:rPr>
        <w:t>Application Forms</w:t>
      </w:r>
    </w:p>
    <w:p w:rsidR="00225CFA" w:rsidRDefault="00225CFA">
      <w:pPr>
        <w:pStyle w:val="BodyText"/>
        <w:spacing w:before="5"/>
        <w:rPr>
          <w:b/>
        </w:rPr>
      </w:pPr>
    </w:p>
    <w:p w:rsidR="00225CFA" w:rsidRDefault="00325914">
      <w:pPr>
        <w:pStyle w:val="BodyText"/>
        <w:spacing w:line="242" w:lineRule="auto"/>
        <w:ind w:left="111" w:right="804" w:firstLine="720"/>
      </w:pPr>
      <w:r>
        <w:t>Volunteers and employed staff of children and youth ministry positions shall complete the following forms:</w:t>
      </w:r>
    </w:p>
    <w:p w:rsidR="00225CFA" w:rsidRDefault="00325914">
      <w:pPr>
        <w:pStyle w:val="BodyText"/>
        <w:tabs>
          <w:tab w:val="left" w:pos="831"/>
        </w:tabs>
        <w:ind w:left="112"/>
      </w:pPr>
      <w:r>
        <w:rPr>
          <w:rFonts w:ascii="Arial"/>
          <w:w w:val="95"/>
        </w:rPr>
        <w:t>C</w:t>
      </w:r>
      <w:r>
        <w:rPr>
          <w:rFonts w:ascii="Arial"/>
          <w:w w:val="95"/>
        </w:rPr>
        <w:tab/>
      </w:r>
      <w:r>
        <w:t>Application for Volunteers and Employed</w:t>
      </w:r>
      <w:r>
        <w:rPr>
          <w:spacing w:val="-1"/>
        </w:rPr>
        <w:t xml:space="preserve"> </w:t>
      </w:r>
      <w:r>
        <w:t>Staff</w:t>
      </w:r>
    </w:p>
    <w:p w:rsidR="00225CFA" w:rsidRDefault="00325914">
      <w:pPr>
        <w:pStyle w:val="BodyText"/>
        <w:tabs>
          <w:tab w:val="left" w:pos="831"/>
        </w:tabs>
        <w:spacing w:before="3"/>
        <w:ind w:left="112"/>
      </w:pPr>
      <w:r>
        <w:rPr>
          <w:rFonts w:ascii="Arial" w:hAnsi="Arial"/>
          <w:w w:val="95"/>
        </w:rPr>
        <w:t>C</w:t>
      </w:r>
      <w:r>
        <w:rPr>
          <w:rFonts w:ascii="Arial" w:hAnsi="Arial"/>
          <w:w w:val="95"/>
        </w:rPr>
        <w:tab/>
      </w:r>
      <w:r>
        <w:t>Covenant for Children’s and Youth Ministry</w:t>
      </w:r>
    </w:p>
    <w:p w:rsidR="00225CFA" w:rsidRDefault="00325914">
      <w:pPr>
        <w:pStyle w:val="BodyText"/>
        <w:spacing w:before="4" w:line="242" w:lineRule="auto"/>
        <w:ind w:left="111" w:right="731" w:firstLine="720"/>
      </w:pPr>
      <w:r>
        <w:t>Volunteers and employed staff of children and youth ministry positions who have an application form on file shall complete the Application Update for Volunteers and Employed Staff form on a yearly basis.</w:t>
      </w:r>
    </w:p>
    <w:p w:rsidR="00225CFA" w:rsidRDefault="00325914">
      <w:pPr>
        <w:pStyle w:val="BodyText"/>
        <w:spacing w:before="2" w:line="242" w:lineRule="auto"/>
        <w:ind w:left="111" w:right="352" w:firstLine="720"/>
      </w:pPr>
      <w:r>
        <w:t>It is the responsibility of the pastors and the ministry directors/leaders to review applications for approval, determine if a background check, criminal check, and/or personal interview is needed, or contact references. Authorization for reference checks is given when the applicant signs the application.</w:t>
      </w:r>
    </w:p>
    <w:p w:rsidR="00225CFA" w:rsidRDefault="00325914">
      <w:pPr>
        <w:pStyle w:val="BodyText"/>
        <w:spacing w:before="4" w:line="242" w:lineRule="auto"/>
        <w:ind w:left="111" w:right="538" w:firstLine="720"/>
      </w:pPr>
      <w:r>
        <w:t>Among the possible reasons for evaluating the need for doing a personal interview, reference check or background check are:</w:t>
      </w:r>
    </w:p>
    <w:p w:rsidR="00225CFA" w:rsidRDefault="00325914">
      <w:pPr>
        <w:pStyle w:val="BodyText"/>
        <w:tabs>
          <w:tab w:val="left" w:pos="831"/>
        </w:tabs>
        <w:ind w:left="112"/>
      </w:pPr>
      <w:r>
        <w:rPr>
          <w:rFonts w:ascii="Arial"/>
          <w:w w:val="95"/>
        </w:rPr>
        <w:t>C</w:t>
      </w:r>
      <w:r>
        <w:rPr>
          <w:rFonts w:ascii="Arial"/>
          <w:w w:val="95"/>
        </w:rPr>
        <w:tab/>
      </w:r>
      <w:r>
        <w:t>Length of local residency</w:t>
      </w:r>
    </w:p>
    <w:p w:rsidR="00225CFA" w:rsidRDefault="00325914">
      <w:pPr>
        <w:pStyle w:val="BodyText"/>
        <w:tabs>
          <w:tab w:val="left" w:pos="831"/>
        </w:tabs>
        <w:spacing w:before="3"/>
        <w:ind w:left="112"/>
      </w:pPr>
      <w:r>
        <w:rPr>
          <w:rFonts w:ascii="Arial"/>
          <w:w w:val="95"/>
        </w:rPr>
        <w:t>C</w:t>
      </w:r>
      <w:r>
        <w:rPr>
          <w:rFonts w:ascii="Arial"/>
          <w:w w:val="95"/>
        </w:rPr>
        <w:tab/>
      </w:r>
      <w:r>
        <w:t>Current job status</w:t>
      </w:r>
    </w:p>
    <w:p w:rsidR="00225CFA" w:rsidRDefault="00325914">
      <w:pPr>
        <w:pStyle w:val="BodyText"/>
        <w:tabs>
          <w:tab w:val="left" w:pos="831"/>
        </w:tabs>
        <w:spacing w:before="2"/>
        <w:ind w:left="112"/>
      </w:pPr>
      <w:r>
        <w:rPr>
          <w:rFonts w:ascii="Arial"/>
          <w:w w:val="95"/>
        </w:rPr>
        <w:t>C</w:t>
      </w:r>
      <w:r>
        <w:rPr>
          <w:rFonts w:ascii="Arial"/>
          <w:w w:val="95"/>
        </w:rPr>
        <w:tab/>
      </w:r>
      <w:r>
        <w:t>No previous home church or any</w:t>
      </w:r>
      <w:r>
        <w:rPr>
          <w:spacing w:val="-1"/>
        </w:rPr>
        <w:t xml:space="preserve"> </w:t>
      </w:r>
      <w:r>
        <w:t>affiliation</w:t>
      </w:r>
    </w:p>
    <w:p w:rsidR="00225CFA" w:rsidRDefault="00325914">
      <w:pPr>
        <w:pStyle w:val="BodyText"/>
        <w:tabs>
          <w:tab w:val="left" w:pos="831"/>
        </w:tabs>
        <w:spacing w:before="3"/>
        <w:ind w:left="112"/>
      </w:pPr>
      <w:r>
        <w:rPr>
          <w:rFonts w:ascii="Arial"/>
          <w:w w:val="95"/>
        </w:rPr>
        <w:t>C</w:t>
      </w:r>
      <w:r>
        <w:rPr>
          <w:rFonts w:ascii="Arial"/>
          <w:w w:val="95"/>
        </w:rPr>
        <w:tab/>
      </w:r>
      <w:r>
        <w:t>No previous experience in working with children</w:t>
      </w:r>
    </w:p>
    <w:p w:rsidR="00225CFA" w:rsidRDefault="00325914">
      <w:pPr>
        <w:pStyle w:val="BodyText"/>
        <w:tabs>
          <w:tab w:val="left" w:pos="831"/>
        </w:tabs>
        <w:spacing w:before="3"/>
        <w:ind w:left="112"/>
      </w:pPr>
      <w:r>
        <w:rPr>
          <w:rFonts w:ascii="Arial"/>
          <w:w w:val="95"/>
        </w:rPr>
        <w:t>C</w:t>
      </w:r>
      <w:r>
        <w:rPr>
          <w:rFonts w:ascii="Arial"/>
          <w:w w:val="95"/>
        </w:rPr>
        <w:tab/>
      </w:r>
      <w:r>
        <w:t>Not known by any current member of</w:t>
      </w:r>
      <w:r>
        <w:rPr>
          <w:spacing w:val="-1"/>
        </w:rPr>
        <w:t xml:space="preserve"> </w:t>
      </w:r>
      <w:r>
        <w:t>Trinity</w:t>
      </w:r>
    </w:p>
    <w:p w:rsidR="00225CFA" w:rsidRDefault="00225CFA">
      <w:pPr>
        <w:pStyle w:val="BodyText"/>
        <w:spacing w:before="10"/>
      </w:pPr>
    </w:p>
    <w:p w:rsidR="00225CFA" w:rsidRDefault="00325914">
      <w:pPr>
        <w:pStyle w:val="Heading2"/>
      </w:pPr>
      <w:r>
        <w:t>Personal Interviews</w:t>
      </w:r>
    </w:p>
    <w:p w:rsidR="00225CFA" w:rsidRDefault="00225CFA">
      <w:pPr>
        <w:pStyle w:val="BodyText"/>
        <w:spacing w:before="5"/>
        <w:rPr>
          <w:b/>
        </w:rPr>
      </w:pPr>
    </w:p>
    <w:p w:rsidR="00225CFA" w:rsidRDefault="00325914">
      <w:pPr>
        <w:pStyle w:val="BodyText"/>
        <w:spacing w:line="242" w:lineRule="auto"/>
        <w:ind w:left="111" w:right="584" w:firstLine="720"/>
      </w:pPr>
      <w:r>
        <w:t>Volunteers and employed staff may be interviewed by pastors, ministry directors, leaders, or committees. Refer to Interview Guidelines For Volunteers and Employed Staff.</w:t>
      </w:r>
    </w:p>
    <w:p w:rsidR="00225CFA" w:rsidRDefault="00225CFA">
      <w:pPr>
        <w:spacing w:line="242" w:lineRule="auto"/>
        <w:sectPr w:rsidR="00225CFA">
          <w:footerReference w:type="default" r:id="rId8"/>
          <w:pgSz w:w="12240" w:h="15840"/>
          <w:pgMar w:top="1360" w:right="880" w:bottom="1360" w:left="1040" w:header="0" w:footer="1175" w:gutter="0"/>
          <w:pgNumType w:start="2"/>
          <w:cols w:space="720"/>
        </w:sectPr>
      </w:pPr>
    </w:p>
    <w:p w:rsidR="00225CFA" w:rsidRDefault="00325914">
      <w:pPr>
        <w:pStyle w:val="Heading2"/>
        <w:spacing w:before="79"/>
        <w:ind w:left="112"/>
      </w:pPr>
      <w:r>
        <w:lastRenderedPageBreak/>
        <w:t>Reference Checks</w:t>
      </w:r>
    </w:p>
    <w:p w:rsidR="00225CFA" w:rsidRDefault="00225CFA">
      <w:pPr>
        <w:pStyle w:val="BodyText"/>
        <w:spacing w:before="4"/>
        <w:rPr>
          <w:b/>
        </w:rPr>
      </w:pPr>
    </w:p>
    <w:p w:rsidR="00225CFA" w:rsidRDefault="00325914">
      <w:pPr>
        <w:pStyle w:val="BodyText"/>
        <w:spacing w:before="1" w:line="242" w:lineRule="auto"/>
        <w:ind w:left="111" w:right="705" w:firstLine="720"/>
      </w:pPr>
      <w:r>
        <w:t>Pastors, ministry directors/leaders, or both are responsible for reference checks. References contacted are recorded on the Trinity Lutheran Church Reference Contact Form and kept with the application form.</w:t>
      </w:r>
    </w:p>
    <w:p w:rsidR="00225CFA" w:rsidRDefault="00225CFA">
      <w:pPr>
        <w:pStyle w:val="BodyText"/>
        <w:spacing w:before="9"/>
      </w:pPr>
    </w:p>
    <w:p w:rsidR="00225CFA" w:rsidRDefault="00325914">
      <w:pPr>
        <w:pStyle w:val="Heading2"/>
      </w:pPr>
      <w:r>
        <w:t>Background Checks</w:t>
      </w:r>
    </w:p>
    <w:p w:rsidR="00225CFA" w:rsidRDefault="00225CFA">
      <w:pPr>
        <w:pStyle w:val="BodyText"/>
        <w:spacing w:before="5"/>
        <w:rPr>
          <w:b/>
        </w:rPr>
      </w:pPr>
    </w:p>
    <w:p w:rsidR="00225CFA" w:rsidRDefault="00325914">
      <w:pPr>
        <w:pStyle w:val="BodyText"/>
        <w:spacing w:line="242" w:lineRule="auto"/>
        <w:ind w:left="111" w:right="456" w:firstLine="720"/>
      </w:pPr>
      <w:r>
        <w:t>A background check will be completed for each employed staff member whose position involves working with children.</w:t>
      </w:r>
    </w:p>
    <w:p w:rsidR="00225CFA" w:rsidRDefault="00225CFA">
      <w:pPr>
        <w:pStyle w:val="BodyText"/>
        <w:spacing w:before="9"/>
      </w:pPr>
    </w:p>
    <w:p w:rsidR="00225CFA" w:rsidRDefault="00325914">
      <w:pPr>
        <w:pStyle w:val="Heading2"/>
      </w:pPr>
      <w:r>
        <w:t>Other</w:t>
      </w:r>
    </w:p>
    <w:p w:rsidR="00225CFA" w:rsidRDefault="00225CFA">
      <w:pPr>
        <w:pStyle w:val="BodyText"/>
        <w:spacing w:before="5"/>
        <w:rPr>
          <w:b/>
        </w:rPr>
      </w:pPr>
    </w:p>
    <w:p w:rsidR="00225CFA" w:rsidRDefault="00325914">
      <w:pPr>
        <w:pStyle w:val="BodyText"/>
        <w:spacing w:line="242" w:lineRule="auto"/>
        <w:ind w:left="111" w:right="378" w:firstLine="720"/>
      </w:pPr>
      <w:r>
        <w:t>Trinity Lutheran Church has taken a position against sexual misconduct and child abuse. A volunteer with a criminal conviction or a guilty plea for a sexual offense, no matter how long ago it occurred, will not be permitted to work with children. They should be directed to serve in other areas of the church. Adult leaders or employed staff will not date or be romantically involved with children in their care. Church sponsored events for children are drug, alcohol and smoke free. Possession of, or in the presence of any of these substances may result in removal from the event.</w:t>
      </w:r>
    </w:p>
    <w:p w:rsidR="00225CFA" w:rsidRDefault="00325914">
      <w:pPr>
        <w:pStyle w:val="BodyText"/>
        <w:spacing w:before="5"/>
        <w:ind w:left="112"/>
      </w:pPr>
      <w:r>
        <w:t>Being in a one on one situation with a child is discouraged.</w:t>
      </w:r>
    </w:p>
    <w:p w:rsidR="00225CFA" w:rsidRDefault="00225CFA">
      <w:pPr>
        <w:pStyle w:val="BodyText"/>
        <w:spacing w:before="11"/>
      </w:pPr>
    </w:p>
    <w:p w:rsidR="00225CFA" w:rsidRDefault="00325914">
      <w:pPr>
        <w:pStyle w:val="Heading2"/>
        <w:ind w:left="129" w:right="284"/>
        <w:jc w:val="center"/>
      </w:pPr>
      <w:r>
        <w:t>GENERAL GUIDELINES</w:t>
      </w:r>
    </w:p>
    <w:p w:rsidR="00225CFA" w:rsidRDefault="00225CFA">
      <w:pPr>
        <w:pStyle w:val="BodyText"/>
        <w:spacing w:before="8"/>
        <w:rPr>
          <w:b/>
        </w:rPr>
      </w:pPr>
    </w:p>
    <w:p w:rsidR="00225CFA" w:rsidRDefault="00325914">
      <w:pPr>
        <w:spacing w:before="1"/>
        <w:ind w:left="112"/>
        <w:rPr>
          <w:b/>
          <w:sz w:val="24"/>
        </w:rPr>
      </w:pPr>
      <w:r>
        <w:rPr>
          <w:b/>
          <w:sz w:val="24"/>
        </w:rPr>
        <w:t>Registration Information</w:t>
      </w:r>
    </w:p>
    <w:p w:rsidR="00225CFA" w:rsidRDefault="00225CFA">
      <w:pPr>
        <w:pStyle w:val="BodyText"/>
        <w:spacing w:before="4"/>
        <w:rPr>
          <w:b/>
        </w:rPr>
      </w:pPr>
    </w:p>
    <w:p w:rsidR="00225CFA" w:rsidRDefault="00325914">
      <w:pPr>
        <w:pStyle w:val="BodyText"/>
        <w:spacing w:line="242" w:lineRule="auto"/>
        <w:ind w:left="111" w:right="288" w:firstLine="720"/>
      </w:pPr>
      <w:r>
        <w:t>Parents/Guardians shall provide the ministry director with the following information at the time of registration: emergency contact information name (not parents) and phone number along with parents’/guardians’ work number(s)or cell phone number(s); medical information (such as medical problems, special needs, medications, allergies; medical release consenting to treatment and transporting in the event of an emergency; transportation release authorizing vehicle transportation for off-campus activities; name of the parent/guardian or person(s) authorized to take the child (nursery - grade 6). This information may be shared with group leaders when appropriate.</w:t>
      </w:r>
    </w:p>
    <w:p w:rsidR="00225CFA" w:rsidRDefault="00225CFA">
      <w:pPr>
        <w:pStyle w:val="BodyText"/>
        <w:spacing w:before="10"/>
      </w:pPr>
    </w:p>
    <w:p w:rsidR="00225CFA" w:rsidRDefault="00325914">
      <w:pPr>
        <w:pStyle w:val="BodyText"/>
        <w:spacing w:line="242" w:lineRule="auto"/>
        <w:ind w:left="111" w:right="377" w:firstLine="720"/>
      </w:pPr>
      <w:r>
        <w:t>Parents/guardians shall keep this information current by providing written notice of changes to the ministry director. Trinity Lutheran Church shall make a reasonable effort to follow parental directives, but reserves the right to make decisions based on reasonable judgment, especially during times of emergency. A reasonable effort will be made to obtain registration information for a guest attending on campus events.</w:t>
      </w:r>
    </w:p>
    <w:p w:rsidR="00225CFA" w:rsidRDefault="00225CFA">
      <w:pPr>
        <w:pStyle w:val="BodyText"/>
        <w:rPr>
          <w:sz w:val="25"/>
        </w:rPr>
      </w:pPr>
    </w:p>
    <w:p w:rsidR="00225CFA" w:rsidRDefault="00325914">
      <w:pPr>
        <w:pStyle w:val="Heading2"/>
      </w:pPr>
      <w:r>
        <w:t>Architectural Precaution</w:t>
      </w:r>
    </w:p>
    <w:p w:rsidR="00225CFA" w:rsidRDefault="00225CFA">
      <w:pPr>
        <w:pStyle w:val="BodyText"/>
        <w:spacing w:before="5"/>
        <w:rPr>
          <w:b/>
        </w:rPr>
      </w:pPr>
    </w:p>
    <w:p w:rsidR="00225CFA" w:rsidRDefault="00325914">
      <w:pPr>
        <w:pStyle w:val="BodyText"/>
        <w:spacing w:line="242" w:lineRule="auto"/>
        <w:ind w:left="111" w:right="331" w:firstLine="720"/>
      </w:pPr>
      <w:r>
        <w:t>It is recommended that classroom and office doors, with the exception of restrooms, eventually have windows which provide easy viewing by parents and directors. These should not be obstructed.</w:t>
      </w:r>
    </w:p>
    <w:p w:rsidR="00225CFA" w:rsidRDefault="00225CFA">
      <w:pPr>
        <w:spacing w:line="242" w:lineRule="auto"/>
        <w:sectPr w:rsidR="00225CFA">
          <w:pgSz w:w="12240" w:h="15840"/>
          <w:pgMar w:top="1360" w:right="880" w:bottom="1360" w:left="1040" w:header="0" w:footer="1175" w:gutter="0"/>
          <w:cols w:space="720"/>
        </w:sectPr>
      </w:pPr>
    </w:p>
    <w:p w:rsidR="00225CFA" w:rsidRDefault="00325914">
      <w:pPr>
        <w:pStyle w:val="Heading2"/>
        <w:spacing w:before="79"/>
        <w:ind w:left="112"/>
      </w:pPr>
      <w:r>
        <w:lastRenderedPageBreak/>
        <w:t>Drop Off  and Pick Up Guidelines</w:t>
      </w:r>
    </w:p>
    <w:p w:rsidR="00225CFA" w:rsidRDefault="00225CFA">
      <w:pPr>
        <w:pStyle w:val="BodyText"/>
        <w:spacing w:before="4"/>
        <w:rPr>
          <w:b/>
        </w:rPr>
      </w:pPr>
    </w:p>
    <w:p w:rsidR="00225CFA" w:rsidRDefault="00325914">
      <w:pPr>
        <w:pStyle w:val="BodyText"/>
        <w:spacing w:before="1" w:line="242" w:lineRule="auto"/>
        <w:ind w:left="111" w:right="328" w:firstLine="720"/>
      </w:pPr>
      <w:r>
        <w:t>As part of the registration process for any preschool-grade 6 program, the parent/guardian shall identify with whom the child is to be dismissed  or if the child can leave independently. If a child needs to be picked up at a different time or by someone not listed as an authorized pick-up person, parents shall call the church office or send a written note verifying the change. If an unauthorized person arrives to pick up the child, the teacher, ministry director or leader shall make a reasonable effort to clarify the situation before the child is released after obtaining information such as the name, relationship to the child, and description of the individual. Verification of the information with a driver’s license is also encouraged.</w:t>
      </w:r>
    </w:p>
    <w:p w:rsidR="00225CFA" w:rsidRDefault="00225CFA">
      <w:pPr>
        <w:pStyle w:val="BodyText"/>
        <w:spacing w:before="10"/>
      </w:pPr>
    </w:p>
    <w:p w:rsidR="00225CFA" w:rsidRDefault="00325914">
      <w:pPr>
        <w:pStyle w:val="BodyText"/>
        <w:ind w:left="831"/>
      </w:pPr>
      <w:r>
        <w:t>Trinity Lutheran Church will make a reasonable effort to notify parents of class or event times.</w:t>
      </w:r>
    </w:p>
    <w:p w:rsidR="00225CFA" w:rsidRDefault="00325914">
      <w:pPr>
        <w:pStyle w:val="BodyText"/>
        <w:spacing w:before="4" w:line="242" w:lineRule="auto"/>
        <w:ind w:left="111" w:right="456"/>
      </w:pPr>
      <w:r>
        <w:t>Parents shall not drop their children off early because Trinity Lutheran Church will not be able to provide supervision or insure the safety of the children.</w:t>
      </w:r>
    </w:p>
    <w:p w:rsidR="00225CFA" w:rsidRDefault="00225CFA">
      <w:pPr>
        <w:pStyle w:val="BodyText"/>
        <w:spacing w:before="5"/>
      </w:pPr>
    </w:p>
    <w:p w:rsidR="00225CFA" w:rsidRDefault="00325914">
      <w:pPr>
        <w:pStyle w:val="BodyText"/>
        <w:spacing w:line="242" w:lineRule="auto"/>
        <w:ind w:left="111" w:right="425" w:firstLine="720"/>
      </w:pPr>
      <w:r>
        <w:t>Preschool-grade 2 children are to be dropped off and picked up at the classroom. Children in grades 3-6 are also encouraged to be dropped off and picked up at their classroom. Possible exceptions are those children who are riding their bikes, walking home, or have arrangements to meet at another designated place in the church as indicated on the pick-up information. Children are not to leave the facility without the group leader’s permission. Group leaders are not to leave the classroom or building until all students from their class have been picked up or other appropriate arrangements for classroom supervision have been made.</w:t>
      </w:r>
    </w:p>
    <w:p w:rsidR="00225CFA" w:rsidRDefault="00225CFA">
      <w:pPr>
        <w:pStyle w:val="BodyText"/>
        <w:spacing w:before="10"/>
      </w:pPr>
    </w:p>
    <w:p w:rsidR="00225CFA" w:rsidRDefault="00325914">
      <w:pPr>
        <w:pStyle w:val="BodyText"/>
        <w:ind w:left="831"/>
      </w:pPr>
      <w:r>
        <w:t>Students in grades 7-9 may be dropped off and picked up at the church entry on Trimble Street.</w:t>
      </w:r>
    </w:p>
    <w:p w:rsidR="00225CFA" w:rsidRDefault="00325914">
      <w:pPr>
        <w:pStyle w:val="BodyText"/>
        <w:spacing w:before="3" w:line="242" w:lineRule="auto"/>
        <w:ind w:left="111" w:right="618"/>
      </w:pPr>
      <w:r>
        <w:t>Following confirmation classes, students will be released from their small groups to the exits on Trimble Street. Parents shall have signed the form indicating that they acknowledge and understand that they have made arrangements for their child’s safe trip home.</w:t>
      </w:r>
    </w:p>
    <w:p w:rsidR="00225CFA" w:rsidRDefault="00225CFA">
      <w:pPr>
        <w:pStyle w:val="BodyText"/>
        <w:spacing w:before="10"/>
      </w:pPr>
    </w:p>
    <w:p w:rsidR="00225CFA" w:rsidRDefault="00325914">
      <w:pPr>
        <w:pStyle w:val="Heading2"/>
      </w:pPr>
      <w:r>
        <w:t>Restroom Guidelines</w:t>
      </w:r>
    </w:p>
    <w:p w:rsidR="00225CFA" w:rsidRDefault="00225CFA">
      <w:pPr>
        <w:pStyle w:val="BodyText"/>
        <w:spacing w:before="5"/>
        <w:rPr>
          <w:b/>
        </w:rPr>
      </w:pPr>
    </w:p>
    <w:p w:rsidR="00225CFA" w:rsidRDefault="00325914">
      <w:pPr>
        <w:pStyle w:val="BodyText"/>
        <w:spacing w:line="242" w:lineRule="auto"/>
        <w:ind w:left="111" w:right="456" w:firstLine="720"/>
      </w:pPr>
      <w:r>
        <w:t>Parents/guardians are responsible to inform the group leader if a child has a problem with bladder control, diarrhea, or any other medical problems. Parents are encouraged to take their child(</w:t>
      </w:r>
      <w:proofErr w:type="spellStart"/>
      <w:r>
        <w:t>ren</w:t>
      </w:r>
      <w:proofErr w:type="spellEnd"/>
      <w:r>
        <w:t>) to the restroom prior to class. Group leaders are encouraged to designate which restrooms are to be used for each program or activity. Volunteers under age 12 years are discouraged from helping children in the restrooms.</w:t>
      </w:r>
    </w:p>
    <w:p w:rsidR="00225CFA" w:rsidRDefault="00225CFA">
      <w:pPr>
        <w:pStyle w:val="BodyText"/>
        <w:spacing w:before="8"/>
      </w:pPr>
    </w:p>
    <w:p w:rsidR="00225CFA" w:rsidRDefault="00325914">
      <w:pPr>
        <w:pStyle w:val="BodyText"/>
        <w:spacing w:line="242" w:lineRule="auto"/>
        <w:ind w:left="111" w:right="294" w:firstLine="780"/>
      </w:pPr>
      <w:r>
        <w:t xml:space="preserve">If a restroom time is needed for preschool-grade 2, the following procedure is recommended: If one child must use the restroom, the leader has the option to take the whole class along or to ask for help from another group or ministry leader or director who may escort the child to the restroom or supervise the rest of the class. </w:t>
      </w:r>
      <w:r>
        <w:rPr>
          <w:u w:val="single"/>
        </w:rPr>
        <w:t>Do not leave the classroom unsupervised.</w:t>
      </w:r>
      <w:r>
        <w:t xml:space="preserve"> Screen the restroom to make sure that everything is in order before the child enters. If a child needs assistance in the restroom, leave the stall door open. Never be alone with the child in the stall with the door closed. If a child does not need assistance, it is suggested that the leader remain at the outer door to monitor the</w:t>
      </w:r>
      <w:r>
        <w:rPr>
          <w:spacing w:val="-2"/>
        </w:rPr>
        <w:t xml:space="preserve"> </w:t>
      </w:r>
      <w:r>
        <w:t>area.</w:t>
      </w:r>
    </w:p>
    <w:p w:rsidR="00225CFA" w:rsidRDefault="00325914">
      <w:pPr>
        <w:pStyle w:val="BodyText"/>
        <w:spacing w:before="6" w:line="242" w:lineRule="auto"/>
        <w:ind w:left="111" w:right="871" w:firstLine="720"/>
      </w:pPr>
      <w:r>
        <w:t>If a restroom time is needed for grade 3-12, use of a buddy system is encouraged with the group leader directing which restroom is to be used.</w:t>
      </w:r>
    </w:p>
    <w:p w:rsidR="00225CFA" w:rsidRDefault="00225CFA">
      <w:pPr>
        <w:spacing w:line="242" w:lineRule="auto"/>
        <w:sectPr w:rsidR="00225CFA">
          <w:pgSz w:w="12240" w:h="15840"/>
          <w:pgMar w:top="1360" w:right="880" w:bottom="1360" w:left="1040" w:header="0" w:footer="1175" w:gutter="0"/>
          <w:cols w:space="720"/>
        </w:sectPr>
      </w:pPr>
    </w:p>
    <w:p w:rsidR="00225CFA" w:rsidRDefault="00225CFA">
      <w:pPr>
        <w:pStyle w:val="BodyText"/>
        <w:spacing w:before="2"/>
        <w:rPr>
          <w:sz w:val="11"/>
        </w:rPr>
      </w:pPr>
    </w:p>
    <w:p w:rsidR="00225CFA" w:rsidRDefault="00325914">
      <w:pPr>
        <w:pStyle w:val="Heading2"/>
        <w:spacing w:before="90"/>
        <w:ind w:left="112"/>
      </w:pPr>
      <w:r>
        <w:t>Classroom Supervision Guidelines</w:t>
      </w:r>
    </w:p>
    <w:p w:rsidR="00225CFA" w:rsidRDefault="00225CFA">
      <w:pPr>
        <w:pStyle w:val="BodyText"/>
        <w:spacing w:before="5"/>
        <w:rPr>
          <w:b/>
        </w:rPr>
      </w:pPr>
    </w:p>
    <w:p w:rsidR="00225CFA" w:rsidRDefault="00325914">
      <w:pPr>
        <w:pStyle w:val="BodyText"/>
        <w:ind w:left="831"/>
      </w:pPr>
      <w:r>
        <w:t>The following ratios are suggested staffing guidelines:</w:t>
      </w:r>
    </w:p>
    <w:p w:rsidR="00225CFA" w:rsidRDefault="00325914">
      <w:pPr>
        <w:pStyle w:val="BodyText"/>
        <w:tabs>
          <w:tab w:val="left" w:pos="1551"/>
        </w:tabs>
        <w:spacing w:before="2"/>
        <w:ind w:left="831"/>
      </w:pPr>
      <w:r>
        <w:rPr>
          <w:rFonts w:ascii="Arial"/>
          <w:w w:val="95"/>
        </w:rPr>
        <w:t>C</w:t>
      </w:r>
      <w:r>
        <w:rPr>
          <w:rFonts w:ascii="Arial"/>
          <w:w w:val="95"/>
        </w:rPr>
        <w:tab/>
      </w:r>
      <w:r>
        <w:t>Nursery: 1 adult for about 4-5 children</w:t>
      </w:r>
    </w:p>
    <w:p w:rsidR="00225CFA" w:rsidRDefault="00325914">
      <w:pPr>
        <w:pStyle w:val="BodyText"/>
        <w:tabs>
          <w:tab w:val="left" w:pos="1551"/>
        </w:tabs>
        <w:spacing w:before="3"/>
        <w:ind w:left="831"/>
      </w:pPr>
      <w:r>
        <w:rPr>
          <w:rFonts w:ascii="Arial"/>
          <w:w w:val="95"/>
        </w:rPr>
        <w:t>C</w:t>
      </w:r>
      <w:r>
        <w:rPr>
          <w:rFonts w:ascii="Arial"/>
          <w:w w:val="95"/>
        </w:rPr>
        <w:tab/>
      </w:r>
      <w:r>
        <w:t>Preschool: 1 adult for about 6-12 children</w:t>
      </w:r>
    </w:p>
    <w:p w:rsidR="00225CFA" w:rsidRDefault="00325914">
      <w:pPr>
        <w:pStyle w:val="BodyText"/>
        <w:tabs>
          <w:tab w:val="left" w:pos="1551"/>
        </w:tabs>
        <w:spacing w:before="3"/>
        <w:ind w:left="831"/>
      </w:pPr>
      <w:r>
        <w:rPr>
          <w:rFonts w:ascii="Arial"/>
          <w:w w:val="95"/>
        </w:rPr>
        <w:t>C</w:t>
      </w:r>
      <w:r>
        <w:rPr>
          <w:rFonts w:ascii="Arial"/>
          <w:w w:val="95"/>
        </w:rPr>
        <w:tab/>
      </w:r>
      <w:r>
        <w:t>Grade K-6: 1 adult for about 10-15 children</w:t>
      </w:r>
    </w:p>
    <w:p w:rsidR="00225CFA" w:rsidRDefault="00325914">
      <w:pPr>
        <w:pStyle w:val="BodyText"/>
        <w:tabs>
          <w:tab w:val="left" w:pos="1551"/>
        </w:tabs>
        <w:spacing w:before="2"/>
        <w:ind w:left="831"/>
      </w:pPr>
      <w:r>
        <w:rPr>
          <w:rFonts w:ascii="Arial"/>
          <w:w w:val="95"/>
        </w:rPr>
        <w:t>C</w:t>
      </w:r>
      <w:r>
        <w:rPr>
          <w:rFonts w:ascii="Arial"/>
          <w:w w:val="95"/>
        </w:rPr>
        <w:tab/>
      </w:r>
      <w:r>
        <w:t>Grade 7-8: 1 adult for about 18 children</w:t>
      </w:r>
    </w:p>
    <w:p w:rsidR="00225CFA" w:rsidRDefault="00325914">
      <w:pPr>
        <w:pStyle w:val="BodyText"/>
        <w:tabs>
          <w:tab w:val="left" w:pos="1551"/>
        </w:tabs>
        <w:spacing w:before="3"/>
        <w:ind w:left="831"/>
      </w:pPr>
      <w:r>
        <w:rPr>
          <w:rFonts w:ascii="Arial"/>
          <w:w w:val="95"/>
        </w:rPr>
        <w:t>C</w:t>
      </w:r>
      <w:r>
        <w:rPr>
          <w:rFonts w:ascii="Arial"/>
          <w:w w:val="95"/>
        </w:rPr>
        <w:tab/>
      </w:r>
      <w:r>
        <w:t>Grade 9-12: 1 adult for about 18 children</w:t>
      </w:r>
    </w:p>
    <w:p w:rsidR="00225CFA" w:rsidRDefault="00225CFA">
      <w:pPr>
        <w:pStyle w:val="BodyText"/>
        <w:spacing w:before="7"/>
      </w:pPr>
    </w:p>
    <w:p w:rsidR="00225CFA" w:rsidRDefault="00325914">
      <w:pPr>
        <w:pStyle w:val="BodyText"/>
        <w:spacing w:line="242" w:lineRule="auto"/>
        <w:ind w:left="111" w:right="305" w:firstLine="720"/>
      </w:pPr>
      <w:r>
        <w:t xml:space="preserve">Child care that is provided for a </w:t>
      </w:r>
      <w:proofErr w:type="spellStart"/>
      <w:r>
        <w:t>non church</w:t>
      </w:r>
      <w:proofErr w:type="spellEnd"/>
      <w:r>
        <w:t xml:space="preserve"> sponsored event, should be registered in the church office. All volunteer and employed staff are encouraged to wear identification. Volunteer and employed staff are encouraged to be alert to strangers in the building. If there is a question about an unidentified individual, a ministry leader, director or staff member should be contacted.</w:t>
      </w:r>
    </w:p>
    <w:p w:rsidR="00225CFA" w:rsidRDefault="00225CFA">
      <w:pPr>
        <w:pStyle w:val="BodyText"/>
        <w:spacing w:before="10"/>
      </w:pPr>
    </w:p>
    <w:p w:rsidR="00225CFA" w:rsidRDefault="00325914">
      <w:pPr>
        <w:pStyle w:val="Heading2"/>
        <w:spacing w:before="1"/>
      </w:pPr>
      <w:r>
        <w:t>Mentor Guidelines</w:t>
      </w:r>
    </w:p>
    <w:p w:rsidR="00225CFA" w:rsidRDefault="00225CFA">
      <w:pPr>
        <w:pStyle w:val="BodyText"/>
        <w:spacing w:before="4"/>
        <w:rPr>
          <w:b/>
        </w:rPr>
      </w:pPr>
    </w:p>
    <w:p w:rsidR="00225CFA" w:rsidRDefault="00325914">
      <w:pPr>
        <w:pStyle w:val="BodyText"/>
        <w:spacing w:line="242" w:lineRule="auto"/>
        <w:ind w:left="111" w:right="452" w:firstLine="720"/>
      </w:pPr>
      <w:r>
        <w:t>The Trinity mentor program is carried out entirely on-site. Off side activities may be arranged through the student’s parents.</w:t>
      </w:r>
    </w:p>
    <w:p w:rsidR="00225CFA" w:rsidRDefault="00225CFA">
      <w:pPr>
        <w:pStyle w:val="BodyText"/>
        <w:spacing w:before="9"/>
      </w:pPr>
    </w:p>
    <w:p w:rsidR="00225CFA" w:rsidRDefault="00325914">
      <w:pPr>
        <w:pStyle w:val="Heading2"/>
      </w:pPr>
      <w:r>
        <w:t>Special Events and Off-campus Activities</w:t>
      </w:r>
    </w:p>
    <w:p w:rsidR="00225CFA" w:rsidRDefault="00225CFA">
      <w:pPr>
        <w:pStyle w:val="BodyText"/>
        <w:spacing w:before="5"/>
        <w:rPr>
          <w:b/>
        </w:rPr>
      </w:pPr>
    </w:p>
    <w:p w:rsidR="00225CFA" w:rsidRDefault="00325914">
      <w:pPr>
        <w:pStyle w:val="BodyText"/>
        <w:ind w:left="831"/>
        <w:jc w:val="both"/>
      </w:pPr>
      <w:r>
        <w:t>The following ratios are suggested staffing guidelines:</w:t>
      </w:r>
    </w:p>
    <w:p w:rsidR="00225CFA" w:rsidRDefault="00325914">
      <w:pPr>
        <w:pStyle w:val="BodyText"/>
        <w:spacing w:before="3" w:line="242" w:lineRule="auto"/>
        <w:ind w:left="831" w:right="4860"/>
        <w:jc w:val="both"/>
      </w:pPr>
      <w:r>
        <w:rPr>
          <w:rFonts w:ascii="Arial"/>
          <w:w w:val="95"/>
        </w:rPr>
        <w:t xml:space="preserve">C         </w:t>
      </w:r>
      <w:r>
        <w:t xml:space="preserve">Grade K-6:  l adult for about 6 children </w:t>
      </w:r>
      <w:r>
        <w:rPr>
          <w:rFonts w:ascii="Arial"/>
          <w:w w:val="95"/>
        </w:rPr>
        <w:t xml:space="preserve">C          </w:t>
      </w:r>
      <w:r>
        <w:t xml:space="preserve">Grade 7-8:  l adult for about 7 children </w:t>
      </w:r>
      <w:r>
        <w:rPr>
          <w:rFonts w:ascii="Arial"/>
          <w:w w:val="95"/>
        </w:rPr>
        <w:t xml:space="preserve">C </w:t>
      </w:r>
      <w:r>
        <w:t>Grade 9-12: l adult for about 7 children</w:t>
      </w:r>
    </w:p>
    <w:p w:rsidR="00225CFA" w:rsidRDefault="00225CFA">
      <w:pPr>
        <w:pStyle w:val="BodyText"/>
        <w:spacing w:before="4"/>
      </w:pPr>
    </w:p>
    <w:p w:rsidR="00225CFA" w:rsidRDefault="00325914">
      <w:pPr>
        <w:pStyle w:val="BodyText"/>
        <w:spacing w:line="242" w:lineRule="auto"/>
        <w:ind w:left="111" w:right="331" w:firstLine="720"/>
      </w:pPr>
      <w:r>
        <w:t>Written permission and registration information is required for participation in off campus activities. In extenuating circumstances, verbal permission with a third party witness may be accepted. Registration information and the medical release should accompany the group leader. For overnight and out of town events, a completed medical release and health history form for each child will be carried by the group leader. Note: Registration Information page 3.</w:t>
      </w:r>
    </w:p>
    <w:p w:rsidR="00225CFA" w:rsidRDefault="00225CFA">
      <w:pPr>
        <w:pStyle w:val="BodyText"/>
        <w:rPr>
          <w:sz w:val="25"/>
        </w:rPr>
      </w:pPr>
    </w:p>
    <w:p w:rsidR="00225CFA" w:rsidRDefault="00325914">
      <w:pPr>
        <w:pStyle w:val="Heading2"/>
      </w:pPr>
      <w:r>
        <w:t>Transporting Children</w:t>
      </w:r>
    </w:p>
    <w:p w:rsidR="00225CFA" w:rsidRDefault="00225CFA">
      <w:pPr>
        <w:pStyle w:val="BodyText"/>
        <w:spacing w:before="5"/>
        <w:rPr>
          <w:b/>
        </w:rPr>
      </w:pPr>
    </w:p>
    <w:p w:rsidR="00225CFA" w:rsidRDefault="00325914">
      <w:pPr>
        <w:pStyle w:val="BodyText"/>
        <w:spacing w:line="242" w:lineRule="auto"/>
        <w:ind w:left="111" w:right="377" w:firstLine="720"/>
      </w:pPr>
      <w:r>
        <w:t>Drivers need a valid driver’s license and current automobile insurance with a minimum of suggested liability coverage in the state of Wisconsin (see Application for Volunteers and Employed Staff). Vehicle must be in good running condition with working seat belts. Seat belts are to be used by each occupant in the car and the number of persons per car are not to exceed the number of working seat belts. Children in seat belts and car seats must be in compliance with current Wisconsin law. It is recommended that children under five feet tall not be seated in the front seat of a vehicle equipped with air bags.</w:t>
      </w:r>
    </w:p>
    <w:p w:rsidR="00225CFA" w:rsidRDefault="00225CFA">
      <w:pPr>
        <w:pStyle w:val="BodyText"/>
        <w:spacing w:before="9"/>
      </w:pPr>
    </w:p>
    <w:p w:rsidR="00225CFA" w:rsidRDefault="00325914">
      <w:pPr>
        <w:pStyle w:val="BodyText"/>
        <w:spacing w:line="242" w:lineRule="auto"/>
        <w:ind w:left="111" w:right="391" w:firstLine="360"/>
      </w:pPr>
      <w:r>
        <w:t xml:space="preserve">No person under the age of 18 may drive to a youth outing in the </w:t>
      </w:r>
      <w:proofErr w:type="spellStart"/>
      <w:r>
        <w:t>Eau</w:t>
      </w:r>
      <w:proofErr w:type="spellEnd"/>
      <w:r>
        <w:t xml:space="preserve"> Claire area unless the parent has given written permission or verbally requests this, per discretion of the ministry leader. No person</w:t>
      </w:r>
    </w:p>
    <w:p w:rsidR="00225CFA" w:rsidRDefault="00225CFA">
      <w:pPr>
        <w:spacing w:line="242" w:lineRule="auto"/>
        <w:sectPr w:rsidR="00225CFA">
          <w:pgSz w:w="12240" w:h="15840"/>
          <w:pgMar w:top="1500" w:right="880" w:bottom="1360" w:left="1040" w:header="0" w:footer="1175" w:gutter="0"/>
          <w:cols w:space="720"/>
        </w:sectPr>
      </w:pPr>
    </w:p>
    <w:p w:rsidR="00225CFA" w:rsidRDefault="00325914">
      <w:pPr>
        <w:pStyle w:val="BodyText"/>
        <w:spacing w:before="75" w:line="242" w:lineRule="auto"/>
        <w:ind w:left="112" w:right="630"/>
      </w:pPr>
      <w:r>
        <w:lastRenderedPageBreak/>
        <w:t xml:space="preserve">under age 18 may drive to a youth outing that is outside the </w:t>
      </w:r>
      <w:proofErr w:type="spellStart"/>
      <w:r>
        <w:t>Eau</w:t>
      </w:r>
      <w:proofErr w:type="spellEnd"/>
      <w:r>
        <w:t xml:space="preserve"> Claire area. Rental vehicles will be driven by a designated group leader(s).</w:t>
      </w:r>
    </w:p>
    <w:p w:rsidR="00225CFA" w:rsidRDefault="00225CFA">
      <w:pPr>
        <w:pStyle w:val="BodyText"/>
        <w:spacing w:before="5"/>
      </w:pPr>
    </w:p>
    <w:p w:rsidR="00225CFA" w:rsidRDefault="00325914">
      <w:pPr>
        <w:pStyle w:val="BodyText"/>
        <w:spacing w:before="1"/>
        <w:ind w:left="472"/>
      </w:pPr>
      <w:r>
        <w:t>Anyone transporting children or youth shall obey all traffic laws, such as speed limits.</w:t>
      </w:r>
    </w:p>
    <w:p w:rsidR="00225CFA" w:rsidRDefault="00225CFA">
      <w:pPr>
        <w:pStyle w:val="BodyText"/>
        <w:spacing w:before="10"/>
      </w:pPr>
    </w:p>
    <w:p w:rsidR="00225CFA" w:rsidRDefault="00325914">
      <w:pPr>
        <w:pStyle w:val="Heading2"/>
        <w:ind w:left="112"/>
      </w:pPr>
      <w:r>
        <w:t>Proper Display of Affection</w:t>
      </w:r>
    </w:p>
    <w:p w:rsidR="00225CFA" w:rsidRDefault="00225CFA">
      <w:pPr>
        <w:pStyle w:val="BodyText"/>
        <w:spacing w:before="5"/>
        <w:rPr>
          <w:b/>
        </w:rPr>
      </w:pPr>
    </w:p>
    <w:p w:rsidR="00225CFA" w:rsidRDefault="00325914">
      <w:pPr>
        <w:pStyle w:val="BodyText"/>
        <w:spacing w:line="242" w:lineRule="auto"/>
        <w:ind w:left="112" w:right="456" w:firstLine="720"/>
      </w:pPr>
      <w:r>
        <w:t>Touch is essential in nurturing lives. Physical contact with children should be age and developmentally appropriate. Be aware and sensitive to differences in sexual development, cultural differences, family backgrounds, individual personalities and special needs.</w:t>
      </w:r>
    </w:p>
    <w:p w:rsidR="00225CFA" w:rsidRDefault="00225CFA">
      <w:pPr>
        <w:pStyle w:val="BodyText"/>
        <w:spacing w:before="5"/>
      </w:pPr>
    </w:p>
    <w:p w:rsidR="00225CFA" w:rsidRDefault="00325914">
      <w:pPr>
        <w:tabs>
          <w:tab w:val="left" w:pos="5317"/>
        </w:tabs>
        <w:ind w:left="112"/>
      </w:pPr>
      <w:r>
        <w:t>Appropriate Displays</w:t>
      </w:r>
      <w:r>
        <w:rPr>
          <w:spacing w:val="-3"/>
        </w:rPr>
        <w:t xml:space="preserve"> </w:t>
      </w:r>
      <w:r>
        <w:t>of</w:t>
      </w:r>
      <w:r>
        <w:rPr>
          <w:spacing w:val="-1"/>
        </w:rPr>
        <w:t xml:space="preserve"> </w:t>
      </w:r>
      <w:r>
        <w:t>Affection</w:t>
      </w:r>
      <w:r>
        <w:tab/>
        <w:t>Inappropriate Displays of</w:t>
      </w:r>
      <w:r>
        <w:rPr>
          <w:spacing w:val="-1"/>
        </w:rPr>
        <w:t xml:space="preserve"> </w:t>
      </w:r>
      <w:r>
        <w:t>Affection</w:t>
      </w: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58"/>
        <w:gridCol w:w="4939"/>
      </w:tblGrid>
      <w:tr w:rsidR="00225CFA">
        <w:trPr>
          <w:trHeight w:val="412"/>
        </w:trPr>
        <w:tc>
          <w:tcPr>
            <w:tcW w:w="4958" w:type="dxa"/>
          </w:tcPr>
          <w:p w:rsidR="00225CFA" w:rsidRDefault="00325914">
            <w:pPr>
              <w:pStyle w:val="TableParagraph"/>
              <w:ind w:left="109"/>
            </w:pPr>
            <w:r>
              <w:t>Asking permission before touching.</w:t>
            </w:r>
          </w:p>
        </w:tc>
        <w:tc>
          <w:tcPr>
            <w:tcW w:w="4939" w:type="dxa"/>
          </w:tcPr>
          <w:p w:rsidR="00225CFA" w:rsidRDefault="00325914">
            <w:pPr>
              <w:pStyle w:val="TableParagraph"/>
            </w:pPr>
            <w:r>
              <w:t>Any form of unwanted affection</w:t>
            </w:r>
          </w:p>
        </w:tc>
      </w:tr>
      <w:tr w:rsidR="00225CFA">
        <w:trPr>
          <w:trHeight w:val="411"/>
        </w:trPr>
        <w:tc>
          <w:tcPr>
            <w:tcW w:w="4958" w:type="dxa"/>
          </w:tcPr>
          <w:p w:rsidR="00225CFA" w:rsidRDefault="00325914">
            <w:pPr>
              <w:pStyle w:val="TableParagraph"/>
              <w:ind w:left="109"/>
            </w:pPr>
            <w:r>
              <w:t>Hugs</w:t>
            </w:r>
          </w:p>
        </w:tc>
        <w:tc>
          <w:tcPr>
            <w:tcW w:w="4939" w:type="dxa"/>
          </w:tcPr>
          <w:p w:rsidR="00225CFA" w:rsidRDefault="00325914">
            <w:pPr>
              <w:pStyle w:val="TableParagraph"/>
              <w:ind w:left="109"/>
            </w:pPr>
            <w:r>
              <w:t>Full frontal hugs or “bear hugs”.</w:t>
            </w:r>
          </w:p>
        </w:tc>
      </w:tr>
      <w:tr w:rsidR="00225CFA">
        <w:trPr>
          <w:trHeight w:val="412"/>
        </w:trPr>
        <w:tc>
          <w:tcPr>
            <w:tcW w:w="4958" w:type="dxa"/>
          </w:tcPr>
          <w:p w:rsidR="00225CFA" w:rsidRDefault="00325914">
            <w:pPr>
              <w:pStyle w:val="TableParagraph"/>
              <w:ind w:left="109"/>
            </w:pPr>
            <w:r>
              <w:t>Pats on the shoulder or back</w:t>
            </w:r>
          </w:p>
        </w:tc>
        <w:tc>
          <w:tcPr>
            <w:tcW w:w="4939" w:type="dxa"/>
          </w:tcPr>
          <w:p w:rsidR="00225CFA" w:rsidRDefault="00325914">
            <w:pPr>
              <w:pStyle w:val="TableParagraph"/>
              <w:ind w:left="109"/>
            </w:pPr>
            <w:r>
              <w:t>Touching bottoms, chests or genital areas.</w:t>
            </w:r>
          </w:p>
        </w:tc>
      </w:tr>
      <w:tr w:rsidR="00225CFA">
        <w:trPr>
          <w:trHeight w:val="412"/>
        </w:trPr>
        <w:tc>
          <w:tcPr>
            <w:tcW w:w="4958" w:type="dxa"/>
          </w:tcPr>
          <w:p w:rsidR="00225CFA" w:rsidRDefault="00325914">
            <w:pPr>
              <w:pStyle w:val="TableParagraph"/>
              <w:ind w:left="109"/>
            </w:pPr>
            <w:r>
              <w:t>Hand-shakes</w:t>
            </w:r>
          </w:p>
        </w:tc>
        <w:tc>
          <w:tcPr>
            <w:tcW w:w="4939" w:type="dxa"/>
          </w:tcPr>
          <w:p w:rsidR="00225CFA" w:rsidRDefault="00325914">
            <w:pPr>
              <w:pStyle w:val="TableParagraph"/>
            </w:pPr>
            <w:r>
              <w:t>Laying down or sleeping beside children.</w:t>
            </w:r>
          </w:p>
        </w:tc>
      </w:tr>
      <w:tr w:rsidR="00225CFA">
        <w:trPr>
          <w:trHeight w:val="412"/>
        </w:trPr>
        <w:tc>
          <w:tcPr>
            <w:tcW w:w="4958" w:type="dxa"/>
          </w:tcPr>
          <w:p w:rsidR="00225CFA" w:rsidRDefault="00325914">
            <w:pPr>
              <w:pStyle w:val="TableParagraph"/>
              <w:ind w:left="109"/>
            </w:pPr>
            <w:r>
              <w:t>“High-fives” and hand slapping</w:t>
            </w:r>
          </w:p>
        </w:tc>
        <w:tc>
          <w:tcPr>
            <w:tcW w:w="4939" w:type="dxa"/>
          </w:tcPr>
          <w:p w:rsidR="00225CFA" w:rsidRDefault="00325914">
            <w:pPr>
              <w:pStyle w:val="TableParagraph"/>
              <w:ind w:left="109"/>
            </w:pPr>
            <w:r>
              <w:t>Massages</w:t>
            </w:r>
          </w:p>
        </w:tc>
      </w:tr>
      <w:tr w:rsidR="00225CFA">
        <w:trPr>
          <w:trHeight w:val="412"/>
        </w:trPr>
        <w:tc>
          <w:tcPr>
            <w:tcW w:w="4958" w:type="dxa"/>
          </w:tcPr>
          <w:p w:rsidR="00225CFA" w:rsidRDefault="00325914">
            <w:pPr>
              <w:pStyle w:val="TableParagraph"/>
              <w:ind w:left="109"/>
            </w:pPr>
            <w:r>
              <w:t>Verbal praise</w:t>
            </w:r>
          </w:p>
        </w:tc>
        <w:tc>
          <w:tcPr>
            <w:tcW w:w="4939" w:type="dxa"/>
          </w:tcPr>
          <w:p w:rsidR="00225CFA" w:rsidRDefault="00325914">
            <w:pPr>
              <w:pStyle w:val="TableParagraph"/>
              <w:ind w:left="111"/>
            </w:pPr>
            <w:r>
              <w:t>Patting children on the thigh, knee or leg</w:t>
            </w:r>
          </w:p>
        </w:tc>
      </w:tr>
      <w:tr w:rsidR="00225CFA">
        <w:trPr>
          <w:trHeight w:val="411"/>
        </w:trPr>
        <w:tc>
          <w:tcPr>
            <w:tcW w:w="4958" w:type="dxa"/>
          </w:tcPr>
          <w:p w:rsidR="00225CFA" w:rsidRDefault="00325914">
            <w:pPr>
              <w:pStyle w:val="TableParagraph"/>
              <w:ind w:left="109"/>
            </w:pPr>
            <w:r>
              <w:t>Touching hands, faces, shoulders and arms</w:t>
            </w:r>
          </w:p>
        </w:tc>
        <w:tc>
          <w:tcPr>
            <w:tcW w:w="4939" w:type="dxa"/>
          </w:tcPr>
          <w:p w:rsidR="00225CFA" w:rsidRDefault="00325914">
            <w:pPr>
              <w:pStyle w:val="TableParagraph"/>
              <w:ind w:left="111"/>
            </w:pPr>
            <w:r>
              <w:t>Tickling, wrestling or “piggy back” rides</w:t>
            </w:r>
          </w:p>
        </w:tc>
      </w:tr>
      <w:tr w:rsidR="00225CFA">
        <w:trPr>
          <w:trHeight w:val="412"/>
        </w:trPr>
        <w:tc>
          <w:tcPr>
            <w:tcW w:w="4958" w:type="dxa"/>
          </w:tcPr>
          <w:p w:rsidR="00225CFA" w:rsidRDefault="00325914">
            <w:pPr>
              <w:pStyle w:val="TableParagraph"/>
              <w:ind w:left="109"/>
            </w:pPr>
            <w:r>
              <w:t>Arms around shoulders</w:t>
            </w:r>
          </w:p>
        </w:tc>
        <w:tc>
          <w:tcPr>
            <w:tcW w:w="4939" w:type="dxa"/>
          </w:tcPr>
          <w:p w:rsidR="00225CFA" w:rsidRDefault="00325914">
            <w:pPr>
              <w:pStyle w:val="TableParagraph"/>
              <w:ind w:left="111"/>
            </w:pPr>
            <w:r>
              <w:t>Touching or hugging from behind</w:t>
            </w:r>
          </w:p>
        </w:tc>
      </w:tr>
      <w:tr w:rsidR="00225CFA">
        <w:trPr>
          <w:trHeight w:val="666"/>
        </w:trPr>
        <w:tc>
          <w:tcPr>
            <w:tcW w:w="4958" w:type="dxa"/>
          </w:tcPr>
          <w:p w:rsidR="00225CFA" w:rsidRDefault="00325914">
            <w:pPr>
              <w:pStyle w:val="TableParagraph"/>
              <w:ind w:left="109" w:right="507"/>
            </w:pPr>
            <w:r>
              <w:t>Holding hands during prayer or when a person is upset.</w:t>
            </w:r>
          </w:p>
        </w:tc>
        <w:tc>
          <w:tcPr>
            <w:tcW w:w="4939" w:type="dxa"/>
          </w:tcPr>
          <w:p w:rsidR="00225CFA" w:rsidRDefault="00325914">
            <w:pPr>
              <w:pStyle w:val="TableParagraph"/>
            </w:pPr>
            <w:r>
              <w:t>Games involving inappropriate touching</w:t>
            </w:r>
          </w:p>
        </w:tc>
      </w:tr>
      <w:tr w:rsidR="00225CFA">
        <w:trPr>
          <w:trHeight w:val="412"/>
        </w:trPr>
        <w:tc>
          <w:tcPr>
            <w:tcW w:w="4958" w:type="dxa"/>
          </w:tcPr>
          <w:p w:rsidR="00225CFA" w:rsidRDefault="00325914">
            <w:pPr>
              <w:pStyle w:val="TableParagraph"/>
              <w:ind w:left="109"/>
            </w:pPr>
            <w:r>
              <w:t>Holding hands while walking with small children.</w:t>
            </w:r>
          </w:p>
        </w:tc>
        <w:tc>
          <w:tcPr>
            <w:tcW w:w="4939" w:type="dxa"/>
          </w:tcPr>
          <w:p w:rsidR="00225CFA" w:rsidRDefault="00325914">
            <w:pPr>
              <w:pStyle w:val="TableParagraph"/>
              <w:ind w:left="108"/>
            </w:pPr>
            <w:r>
              <w:t>Kisses on the mouth</w:t>
            </w:r>
          </w:p>
        </w:tc>
      </w:tr>
      <w:tr w:rsidR="00225CFA">
        <w:trPr>
          <w:trHeight w:val="920"/>
        </w:trPr>
        <w:tc>
          <w:tcPr>
            <w:tcW w:w="4958" w:type="dxa"/>
          </w:tcPr>
          <w:p w:rsidR="00225CFA" w:rsidRDefault="00325914">
            <w:pPr>
              <w:pStyle w:val="TableParagraph"/>
              <w:ind w:left="109"/>
            </w:pPr>
            <w:r>
              <w:t>Sitting close to small children</w:t>
            </w:r>
          </w:p>
        </w:tc>
        <w:tc>
          <w:tcPr>
            <w:tcW w:w="4939" w:type="dxa"/>
          </w:tcPr>
          <w:p w:rsidR="00225CFA" w:rsidRDefault="00325914">
            <w:pPr>
              <w:pStyle w:val="TableParagraph"/>
              <w:ind w:right="355"/>
              <w:jc w:val="both"/>
            </w:pPr>
            <w:r>
              <w:t>Showing affection in isolated areas of the building such as bedrooms, closets, restricted areas or other private rooms</w:t>
            </w:r>
          </w:p>
        </w:tc>
      </w:tr>
      <w:tr w:rsidR="00225CFA">
        <w:trPr>
          <w:trHeight w:val="666"/>
        </w:trPr>
        <w:tc>
          <w:tcPr>
            <w:tcW w:w="4958" w:type="dxa"/>
          </w:tcPr>
          <w:p w:rsidR="00225CFA" w:rsidRDefault="00325914">
            <w:pPr>
              <w:pStyle w:val="TableParagraph"/>
              <w:ind w:left="109" w:right="544"/>
            </w:pPr>
            <w:r>
              <w:t>Kneeling or bending down for hugs with a small child</w:t>
            </w:r>
          </w:p>
        </w:tc>
        <w:tc>
          <w:tcPr>
            <w:tcW w:w="4939" w:type="dxa"/>
          </w:tcPr>
          <w:p w:rsidR="00225CFA" w:rsidRDefault="00325914">
            <w:pPr>
              <w:pStyle w:val="TableParagraph"/>
              <w:ind w:right="866"/>
            </w:pPr>
            <w:r>
              <w:t>Compliments that relate to physique or body development</w:t>
            </w:r>
          </w:p>
        </w:tc>
      </w:tr>
      <w:tr w:rsidR="00225CFA">
        <w:trPr>
          <w:trHeight w:val="647"/>
        </w:trPr>
        <w:tc>
          <w:tcPr>
            <w:tcW w:w="4958" w:type="dxa"/>
          </w:tcPr>
          <w:p w:rsidR="00225CFA" w:rsidRDefault="00325914">
            <w:pPr>
              <w:pStyle w:val="TableParagraph"/>
              <w:ind w:left="109" w:right="690"/>
            </w:pPr>
            <w:r>
              <w:t>Holding or picking up children 3 years old and younger</w:t>
            </w:r>
          </w:p>
        </w:tc>
        <w:tc>
          <w:tcPr>
            <w:tcW w:w="4939" w:type="dxa"/>
          </w:tcPr>
          <w:p w:rsidR="00225CFA" w:rsidRDefault="00225CFA">
            <w:pPr>
              <w:pStyle w:val="TableParagraph"/>
              <w:spacing w:before="0"/>
              <w:ind w:left="0"/>
            </w:pPr>
          </w:p>
        </w:tc>
      </w:tr>
    </w:tbl>
    <w:p w:rsidR="00225CFA" w:rsidRDefault="00225CFA">
      <w:pPr>
        <w:pStyle w:val="BodyText"/>
        <w:spacing w:before="8"/>
      </w:pPr>
    </w:p>
    <w:p w:rsidR="00225CFA" w:rsidRDefault="00325914">
      <w:pPr>
        <w:pStyle w:val="Heading2"/>
        <w:ind w:left="112"/>
      </w:pPr>
      <w:r>
        <w:t>Constructive Discipline</w:t>
      </w:r>
    </w:p>
    <w:p w:rsidR="00225CFA" w:rsidRDefault="00225CFA">
      <w:pPr>
        <w:pStyle w:val="BodyText"/>
        <w:spacing w:before="5"/>
        <w:rPr>
          <w:b/>
        </w:rPr>
      </w:pPr>
    </w:p>
    <w:p w:rsidR="00225CFA" w:rsidRDefault="00325914">
      <w:pPr>
        <w:pStyle w:val="BodyText"/>
        <w:spacing w:line="242" w:lineRule="auto"/>
        <w:ind w:left="111" w:right="456" w:firstLine="720"/>
      </w:pPr>
      <w:r>
        <w:t>Discipline needs to carefully consider a child’s dignity and fragile life, and reflect Christian values. Gentleness, respect and understanding should guide all actions and words. Discipline will be carried out through instruction, training and correction. Physical punishment is inappropriate.</w:t>
      </w:r>
    </w:p>
    <w:p w:rsidR="00225CFA" w:rsidRDefault="00225CFA">
      <w:pPr>
        <w:pStyle w:val="BodyText"/>
        <w:spacing w:before="6"/>
      </w:pPr>
    </w:p>
    <w:p w:rsidR="00225CFA" w:rsidRDefault="00325914">
      <w:pPr>
        <w:pStyle w:val="BodyText"/>
        <w:spacing w:before="1" w:line="242" w:lineRule="auto"/>
        <w:ind w:left="111" w:right="288" w:firstLine="720"/>
      </w:pPr>
      <w:r>
        <w:t>Suggested procedures for constructive discipline: Whenever an inappropriate behavior is observed, the child will be positively redirected into other activities to stop the inappropriate behavior.</w:t>
      </w:r>
    </w:p>
    <w:p w:rsidR="00225CFA" w:rsidRDefault="00225CFA">
      <w:pPr>
        <w:spacing w:line="242" w:lineRule="auto"/>
        <w:sectPr w:rsidR="00225CFA">
          <w:footerReference w:type="default" r:id="rId9"/>
          <w:pgSz w:w="12240" w:h="15840"/>
          <w:pgMar w:top="1360" w:right="880" w:bottom="1020" w:left="1040" w:header="0" w:footer="833" w:gutter="0"/>
          <w:cols w:space="720"/>
        </w:sectPr>
      </w:pPr>
    </w:p>
    <w:p w:rsidR="00225CFA" w:rsidRDefault="00325914">
      <w:pPr>
        <w:pStyle w:val="BodyText"/>
        <w:spacing w:before="75" w:line="242" w:lineRule="auto"/>
        <w:ind w:left="111" w:right="740" w:firstLine="720"/>
        <w:jc w:val="both"/>
      </w:pPr>
      <w:r>
        <w:lastRenderedPageBreak/>
        <w:t>When the appropriate expectations are not met, it is suggested that the group leader use the following steps: (1) Give a verbal warning; (2) Notify ministry director and/or parents/ guardians; (3)Meet with parents or guardians, ministry director to work towards resolving the problem.</w:t>
      </w:r>
    </w:p>
    <w:p w:rsidR="00225CFA" w:rsidRDefault="00225CFA">
      <w:pPr>
        <w:pStyle w:val="BodyText"/>
        <w:spacing w:before="10"/>
      </w:pPr>
    </w:p>
    <w:p w:rsidR="00225CFA" w:rsidRDefault="00325914">
      <w:pPr>
        <w:pStyle w:val="Heading2"/>
      </w:pPr>
      <w:r>
        <w:t>Missing Children</w:t>
      </w:r>
    </w:p>
    <w:p w:rsidR="00225CFA" w:rsidRDefault="00225CFA">
      <w:pPr>
        <w:pStyle w:val="BodyText"/>
        <w:spacing w:before="5"/>
        <w:rPr>
          <w:b/>
        </w:rPr>
      </w:pPr>
    </w:p>
    <w:p w:rsidR="00225CFA" w:rsidRDefault="00325914">
      <w:pPr>
        <w:pStyle w:val="BodyText"/>
        <w:spacing w:line="242" w:lineRule="auto"/>
        <w:ind w:left="111" w:right="321" w:firstLine="720"/>
      </w:pPr>
      <w:r>
        <w:t>If a child is missing, the group leaders shall assign another group leader, director or employed staff person to supervise the remaining children within the classroom or immediate area. Search the immediate vicinity or interior building. This may include closets, bathrooms, storage rooms, and any other enclosed area. If outside areas need to be searched, additional  individuals will be organized in an area search. Each person will be designated a specific area to cover. Consider immediately notifying security (if available) at off-campus events. If the search is still unsuccessful, the local police will be notified for further assistance and the parents or emergency contact person will be</w:t>
      </w:r>
      <w:r>
        <w:rPr>
          <w:spacing w:val="-5"/>
        </w:rPr>
        <w:t xml:space="preserve"> </w:t>
      </w:r>
      <w:r>
        <w:t>contacted.</w:t>
      </w:r>
    </w:p>
    <w:p w:rsidR="00225CFA" w:rsidRDefault="00225CFA">
      <w:pPr>
        <w:pStyle w:val="BodyText"/>
        <w:spacing w:before="1"/>
        <w:rPr>
          <w:sz w:val="25"/>
        </w:rPr>
      </w:pPr>
    </w:p>
    <w:p w:rsidR="00225CFA" w:rsidRDefault="00325914">
      <w:pPr>
        <w:pStyle w:val="Heading2"/>
        <w:spacing w:before="1"/>
      </w:pPr>
      <w:r>
        <w:t>Medication Guidelines</w:t>
      </w:r>
    </w:p>
    <w:p w:rsidR="00225CFA" w:rsidRDefault="00225CFA">
      <w:pPr>
        <w:pStyle w:val="BodyText"/>
        <w:spacing w:before="4"/>
        <w:rPr>
          <w:b/>
        </w:rPr>
      </w:pPr>
    </w:p>
    <w:p w:rsidR="00225CFA" w:rsidRDefault="00325914">
      <w:pPr>
        <w:pStyle w:val="BodyText"/>
        <w:spacing w:before="1" w:line="242" w:lineRule="auto"/>
        <w:ind w:left="111" w:right="865" w:firstLine="720"/>
      </w:pPr>
      <w:r>
        <w:t>If any medication needs to be administered to a child, the parent/guardian will complete a medication consent form. Dispensing medications in the classroom is discouraged.</w:t>
      </w:r>
    </w:p>
    <w:p w:rsidR="00225CFA" w:rsidRDefault="00225CFA">
      <w:pPr>
        <w:pStyle w:val="BodyText"/>
        <w:spacing w:before="5"/>
      </w:pPr>
    </w:p>
    <w:p w:rsidR="00225CFA" w:rsidRDefault="00325914">
      <w:pPr>
        <w:pStyle w:val="BodyText"/>
        <w:spacing w:line="242" w:lineRule="auto"/>
        <w:ind w:left="111" w:right="331" w:firstLine="720"/>
      </w:pPr>
      <w:r>
        <w:t>When middle or high school students are away from home at a retreat or other youth gathering, and prescription medications are to be administered, parents will give the completed medication consent form along with instructions to the ministry director or adult group leader. All prescription medications shall be in the original container and administered in the prescribed dosage by, or in the presence of, the responsible adult as per written instructions of a custodial parent, guardian, or physician. Emergency medications such as inhalers or bee sting kits may be carried and administered by the student. Trinity staff does not administer over-the-counter medications.</w:t>
      </w:r>
    </w:p>
    <w:p w:rsidR="00225CFA" w:rsidRDefault="00225CFA">
      <w:pPr>
        <w:pStyle w:val="BodyText"/>
        <w:spacing w:before="1"/>
        <w:rPr>
          <w:sz w:val="25"/>
        </w:rPr>
      </w:pPr>
    </w:p>
    <w:p w:rsidR="00225CFA" w:rsidRDefault="00325914">
      <w:pPr>
        <w:pStyle w:val="Heading2"/>
        <w:spacing w:before="1"/>
      </w:pPr>
      <w:r>
        <w:t>Medical Emergencies/Accidents</w:t>
      </w:r>
    </w:p>
    <w:p w:rsidR="00225CFA" w:rsidRDefault="00225CFA">
      <w:pPr>
        <w:pStyle w:val="BodyText"/>
        <w:spacing w:before="4"/>
        <w:rPr>
          <w:b/>
        </w:rPr>
      </w:pPr>
    </w:p>
    <w:p w:rsidR="00225CFA" w:rsidRDefault="00325914">
      <w:pPr>
        <w:pStyle w:val="BodyText"/>
        <w:spacing w:line="242" w:lineRule="auto"/>
        <w:ind w:left="112" w:right="303" w:firstLine="720"/>
      </w:pPr>
      <w:r>
        <w:t>Volunteers and employed staff may administer basic first aid measures. It is suggested that first aid kits be available in several locations throughout the building. Reasonable efforts will be made to notify a parent/guardian of an injury. If medical care is seen as necessary beyond first aid measures, reasonable efforts will be made to notify a parent/guardian for transportation to a local emergency room or medical clinic. If the situation is life threatening, emergency professionals, through 911, will be immediately contacted. Volunteer and employed staff are encouraged not to transport the child.</w:t>
      </w:r>
    </w:p>
    <w:p w:rsidR="00225CFA" w:rsidRDefault="00325914">
      <w:pPr>
        <w:pStyle w:val="BodyText"/>
        <w:spacing w:before="6"/>
        <w:ind w:left="112"/>
      </w:pPr>
      <w:r>
        <w:t>The accident report form must be filled out in the church office for situations as noted</w:t>
      </w:r>
    </w:p>
    <w:p w:rsidR="00225CFA" w:rsidRDefault="00325914">
      <w:pPr>
        <w:pStyle w:val="BodyText"/>
        <w:spacing w:before="3" w:line="242" w:lineRule="auto"/>
        <w:ind w:left="112" w:right="504" w:firstLine="720"/>
      </w:pPr>
      <w:r>
        <w:t>A first aid kit is recommended to be taken along on off-campus activities. For medical emergencies when out of town, the group leader will refer to the medical release/health history form.</w:t>
      </w:r>
    </w:p>
    <w:p w:rsidR="00225CFA" w:rsidRDefault="00225CFA">
      <w:pPr>
        <w:pStyle w:val="BodyText"/>
        <w:spacing w:before="9"/>
      </w:pPr>
    </w:p>
    <w:p w:rsidR="00225CFA" w:rsidRDefault="00325914">
      <w:pPr>
        <w:pStyle w:val="Heading2"/>
        <w:ind w:left="112"/>
      </w:pPr>
      <w:r>
        <w:t>Emergency Evacuation Plans</w:t>
      </w:r>
    </w:p>
    <w:p w:rsidR="00225CFA" w:rsidRDefault="00225CFA">
      <w:pPr>
        <w:pStyle w:val="BodyText"/>
        <w:spacing w:before="5"/>
        <w:rPr>
          <w:b/>
        </w:rPr>
      </w:pPr>
    </w:p>
    <w:p w:rsidR="00225CFA" w:rsidRDefault="00325914">
      <w:pPr>
        <w:pStyle w:val="BodyText"/>
        <w:spacing w:line="242" w:lineRule="auto"/>
        <w:ind w:left="112" w:right="284" w:firstLine="720"/>
      </w:pPr>
      <w:r>
        <w:t>Fire: Exit the building as diagramed on the floor plan which shall be posted in each classroom or activity area. Shut the door of the classroom when everyone is out. There should be one way traffic in the hallways. Take the class well away from the building and make sure all of your students are with you. Group leaders are encouraged to have available their class roster to take with them. Students should not go looking for parents, brothers, sisters or the family car. Once it has been determined that</w:t>
      </w:r>
    </w:p>
    <w:p w:rsidR="00225CFA" w:rsidRDefault="00225CFA">
      <w:pPr>
        <w:spacing w:line="242" w:lineRule="auto"/>
        <w:sectPr w:rsidR="00225CFA">
          <w:pgSz w:w="12240" w:h="15840"/>
          <w:pgMar w:top="1360" w:right="880" w:bottom="1020" w:left="1040" w:header="0" w:footer="833" w:gutter="0"/>
          <w:cols w:space="720"/>
        </w:sectPr>
      </w:pPr>
    </w:p>
    <w:p w:rsidR="00225CFA" w:rsidRDefault="00325914">
      <w:pPr>
        <w:pStyle w:val="BodyText"/>
        <w:spacing w:before="75" w:line="242" w:lineRule="auto"/>
        <w:ind w:left="112" w:right="288"/>
      </w:pPr>
      <w:r>
        <w:lastRenderedPageBreak/>
        <w:t>the danger is past, the group leader will direct the children back into the building or other designated area. If it is ascertained that there is a fire or definite danger, the children will be taken across the street to a safe location. Parents will be contacted and asked to pick up their child(</w:t>
      </w:r>
      <w:proofErr w:type="spellStart"/>
      <w:r>
        <w:t>ren</w:t>
      </w:r>
      <w:proofErr w:type="spellEnd"/>
      <w:r>
        <w:t>). Group leaders are encouraged to review and practice the fire safety rules with their class.</w:t>
      </w:r>
    </w:p>
    <w:p w:rsidR="00225CFA" w:rsidRDefault="00225CFA">
      <w:pPr>
        <w:pStyle w:val="BodyText"/>
        <w:spacing w:before="7"/>
      </w:pPr>
    </w:p>
    <w:p w:rsidR="00225CFA" w:rsidRDefault="00325914">
      <w:pPr>
        <w:pStyle w:val="BodyText"/>
        <w:ind w:left="112"/>
      </w:pPr>
      <w:r>
        <w:t>Tornado/Severe Weather:</w:t>
      </w:r>
    </w:p>
    <w:p w:rsidR="00225CFA" w:rsidRDefault="00325914">
      <w:pPr>
        <w:pStyle w:val="ListParagraph"/>
        <w:numPr>
          <w:ilvl w:val="0"/>
          <w:numId w:val="1"/>
        </w:numPr>
        <w:tabs>
          <w:tab w:val="left" w:pos="831"/>
          <w:tab w:val="left" w:pos="832"/>
        </w:tabs>
        <w:ind w:left="831"/>
        <w:rPr>
          <w:sz w:val="24"/>
        </w:rPr>
      </w:pPr>
      <w:r>
        <w:rPr>
          <w:sz w:val="24"/>
        </w:rPr>
        <w:t>Tornado Watch: Tornadoes and severe thunderstorms are</w:t>
      </w:r>
      <w:r>
        <w:rPr>
          <w:spacing w:val="-1"/>
          <w:sz w:val="24"/>
        </w:rPr>
        <w:t xml:space="preserve"> </w:t>
      </w:r>
      <w:r>
        <w:rPr>
          <w:sz w:val="24"/>
        </w:rPr>
        <w:t>possible.</w:t>
      </w:r>
    </w:p>
    <w:p w:rsidR="00225CFA" w:rsidRDefault="00325914">
      <w:pPr>
        <w:pStyle w:val="ListParagraph"/>
        <w:numPr>
          <w:ilvl w:val="0"/>
          <w:numId w:val="1"/>
        </w:numPr>
        <w:tabs>
          <w:tab w:val="left" w:pos="831"/>
          <w:tab w:val="left" w:pos="832"/>
        </w:tabs>
        <w:ind w:left="831"/>
        <w:rPr>
          <w:sz w:val="24"/>
        </w:rPr>
      </w:pPr>
      <w:r>
        <w:rPr>
          <w:sz w:val="24"/>
        </w:rPr>
        <w:t>Tornado Warning: Tornadoes detected, take shelter</w:t>
      </w:r>
      <w:r>
        <w:rPr>
          <w:spacing w:val="-1"/>
          <w:sz w:val="24"/>
        </w:rPr>
        <w:t xml:space="preserve"> </w:t>
      </w:r>
      <w:r>
        <w:rPr>
          <w:sz w:val="24"/>
        </w:rPr>
        <w:t>immediately.</w:t>
      </w:r>
    </w:p>
    <w:p w:rsidR="00225CFA" w:rsidRDefault="00325914">
      <w:pPr>
        <w:pStyle w:val="ListParagraph"/>
        <w:numPr>
          <w:ilvl w:val="0"/>
          <w:numId w:val="1"/>
        </w:numPr>
        <w:tabs>
          <w:tab w:val="left" w:pos="831"/>
          <w:tab w:val="left" w:pos="832"/>
        </w:tabs>
        <w:spacing w:before="3"/>
        <w:ind w:left="831"/>
        <w:rPr>
          <w:sz w:val="24"/>
        </w:rPr>
      </w:pPr>
      <w:r>
        <w:rPr>
          <w:sz w:val="24"/>
        </w:rPr>
        <w:t>Siren:  A steady wail of the siren means take</w:t>
      </w:r>
      <w:r>
        <w:rPr>
          <w:spacing w:val="-3"/>
          <w:sz w:val="24"/>
        </w:rPr>
        <w:t xml:space="preserve"> </w:t>
      </w:r>
      <w:r>
        <w:rPr>
          <w:sz w:val="24"/>
        </w:rPr>
        <w:t>cover.</w:t>
      </w:r>
    </w:p>
    <w:p w:rsidR="00225CFA" w:rsidRDefault="00225CFA">
      <w:pPr>
        <w:pStyle w:val="BodyText"/>
        <w:spacing w:before="7"/>
      </w:pPr>
    </w:p>
    <w:p w:rsidR="00225CFA" w:rsidRDefault="00325914">
      <w:pPr>
        <w:pStyle w:val="BodyText"/>
        <w:spacing w:line="242" w:lineRule="auto"/>
        <w:ind w:left="111" w:right="346" w:firstLine="720"/>
      </w:pPr>
      <w:r>
        <w:t>Upon a city tornado warning siren or other notification, the group leader will take students to areas that have no windows and are interior rooms or to the basement areas. The group leader will account for all children. The ministry directors, leaders or office staff as directed will make reasonable efforts to check the bathrooms and then take shelter. The group leader should instruct children to crouch down on the floor, heads down, with hands over their heads.</w:t>
      </w:r>
    </w:p>
    <w:p w:rsidR="00225CFA" w:rsidRDefault="00225CFA">
      <w:pPr>
        <w:pStyle w:val="BodyText"/>
        <w:spacing w:before="8"/>
      </w:pPr>
    </w:p>
    <w:p w:rsidR="00225CFA" w:rsidRDefault="00325914">
      <w:pPr>
        <w:pStyle w:val="BodyText"/>
        <w:spacing w:line="242" w:lineRule="auto"/>
        <w:ind w:left="111" w:right="497"/>
      </w:pPr>
      <w:r>
        <w:t>Bomb threat: In the event of a bomb threat to the building, children will exit the building the same as for fire evacuation.</w:t>
      </w:r>
    </w:p>
    <w:p w:rsidR="00225CFA" w:rsidRDefault="00225CFA">
      <w:pPr>
        <w:pStyle w:val="BodyText"/>
        <w:spacing w:before="9"/>
      </w:pPr>
    </w:p>
    <w:p w:rsidR="00225CFA" w:rsidRDefault="00325914">
      <w:pPr>
        <w:pStyle w:val="Heading2"/>
      </w:pPr>
      <w:r>
        <w:t>Nursery</w:t>
      </w:r>
    </w:p>
    <w:p w:rsidR="00225CFA" w:rsidRDefault="00225CFA">
      <w:pPr>
        <w:pStyle w:val="BodyText"/>
        <w:spacing w:before="5"/>
        <w:rPr>
          <w:b/>
        </w:rPr>
      </w:pPr>
    </w:p>
    <w:p w:rsidR="00225CFA" w:rsidRDefault="00325914">
      <w:pPr>
        <w:pStyle w:val="BodyText"/>
        <w:spacing w:line="242" w:lineRule="auto"/>
        <w:ind w:left="111" w:right="351" w:firstLine="720"/>
      </w:pPr>
      <w:r>
        <w:t>Drop Off and Pick Up Procedure: Parents/guardians are responsible for completing the nursery sign in form and using the pager. Parents/guardians should clearly label diaper bags with the child’s name.</w:t>
      </w:r>
    </w:p>
    <w:p w:rsidR="00225CFA" w:rsidRDefault="00325914">
      <w:pPr>
        <w:pStyle w:val="BodyText"/>
        <w:spacing w:before="3"/>
        <w:ind w:left="111"/>
      </w:pPr>
      <w:r>
        <w:t>Sick children should not be brought to the nursery.</w:t>
      </w:r>
    </w:p>
    <w:p w:rsidR="00225CFA" w:rsidRDefault="00225CFA">
      <w:pPr>
        <w:pStyle w:val="BodyText"/>
        <w:spacing w:before="7"/>
      </w:pPr>
    </w:p>
    <w:p w:rsidR="00225CFA" w:rsidRDefault="00325914">
      <w:pPr>
        <w:pStyle w:val="BodyText"/>
        <w:spacing w:line="242" w:lineRule="auto"/>
        <w:ind w:left="111" w:right="352" w:firstLine="780"/>
      </w:pPr>
      <w:r>
        <w:t>Diaper changing procedures: The nursery attendant/appointed adult or parent shall change diapers. A child should never be left unattended on the changing table either in the nursery or attached bathroom. Change the diaper using either diapers and wipes supplied by the nursery or those supplied by the parent. After the diaper change is completed, clean the changing table with a clearly labeled disinfectant stray or disinfectant wipe. WASH HANDS with warm water and soap.</w:t>
      </w:r>
    </w:p>
    <w:p w:rsidR="00225CFA" w:rsidRDefault="00225CFA">
      <w:pPr>
        <w:pStyle w:val="BodyText"/>
        <w:spacing w:before="8"/>
      </w:pPr>
    </w:p>
    <w:p w:rsidR="00225CFA" w:rsidRDefault="00325914">
      <w:pPr>
        <w:pStyle w:val="BodyText"/>
        <w:spacing w:line="242" w:lineRule="auto"/>
        <w:ind w:left="111" w:right="371" w:firstLine="720"/>
      </w:pPr>
      <w:r>
        <w:t>Nursery committee members or other designees, will make a reasonable effort to clean and sanitize the toys on a regular basis. Volunteers and employed staff should be encouraged to wash their hands frequently while working in the nursery. Every reasonable effort shall be made to remove broken toys or those that pose a choking hazard to younger children.</w:t>
      </w:r>
    </w:p>
    <w:p w:rsidR="00225CFA" w:rsidRDefault="00225CFA">
      <w:pPr>
        <w:spacing w:line="242" w:lineRule="auto"/>
        <w:sectPr w:rsidR="00225CFA">
          <w:pgSz w:w="12240" w:h="15840"/>
          <w:pgMar w:top="1360" w:right="880" w:bottom="1020" w:left="1040" w:header="0" w:footer="833" w:gutter="0"/>
          <w:cols w:space="720"/>
        </w:sectPr>
      </w:pPr>
    </w:p>
    <w:p w:rsidR="00225CFA" w:rsidRDefault="00325914">
      <w:pPr>
        <w:pStyle w:val="Heading2"/>
        <w:spacing w:before="79" w:line="244" w:lineRule="auto"/>
        <w:ind w:left="3458" w:right="3695"/>
        <w:jc w:val="center"/>
      </w:pPr>
      <w:r>
        <w:lastRenderedPageBreak/>
        <w:t>MANDATORY REPORTING OF</w:t>
      </w:r>
    </w:p>
    <w:p w:rsidR="00225CFA" w:rsidRDefault="00325914">
      <w:pPr>
        <w:spacing w:line="275" w:lineRule="exact"/>
        <w:ind w:left="167" w:right="284"/>
        <w:jc w:val="center"/>
        <w:rPr>
          <w:b/>
          <w:sz w:val="24"/>
        </w:rPr>
      </w:pPr>
      <w:r>
        <w:rPr>
          <w:b/>
          <w:sz w:val="24"/>
        </w:rPr>
        <w:t>SUSPICIONS OF CHILD ABUSE OR THREATS OF CHILD ABUSE</w:t>
      </w:r>
    </w:p>
    <w:p w:rsidR="00225CFA" w:rsidRDefault="00225CFA">
      <w:pPr>
        <w:pStyle w:val="BodyText"/>
        <w:spacing w:before="8"/>
        <w:rPr>
          <w:b/>
        </w:rPr>
      </w:pPr>
    </w:p>
    <w:p w:rsidR="00225CFA" w:rsidRDefault="00325914">
      <w:pPr>
        <w:pStyle w:val="Heading2"/>
      </w:pPr>
      <w:r>
        <w:t>Wisconsin Law and Church Policy</w:t>
      </w:r>
    </w:p>
    <w:p w:rsidR="00225CFA" w:rsidRDefault="00225CFA">
      <w:pPr>
        <w:pStyle w:val="BodyText"/>
        <w:spacing w:before="5"/>
        <w:rPr>
          <w:b/>
        </w:rPr>
      </w:pPr>
    </w:p>
    <w:p w:rsidR="00225CFA" w:rsidRDefault="00325914">
      <w:pPr>
        <w:pStyle w:val="BodyText"/>
        <w:spacing w:line="242" w:lineRule="auto"/>
        <w:ind w:left="111" w:right="738" w:firstLine="720"/>
      </w:pPr>
      <w:r>
        <w:t>Wisconsin law requires that allegations or suspicions of child abuse or neglect or threats of abuse must be reported to law enforcement. There are no exceptions to this mandatory reporting requirement for volunteers or employed staff.</w:t>
      </w:r>
    </w:p>
    <w:p w:rsidR="00225CFA" w:rsidRDefault="00225CFA">
      <w:pPr>
        <w:pStyle w:val="BodyText"/>
        <w:spacing w:before="6"/>
      </w:pPr>
    </w:p>
    <w:p w:rsidR="00225CFA" w:rsidRDefault="00325914">
      <w:pPr>
        <w:pStyle w:val="BodyText"/>
        <w:spacing w:line="242" w:lineRule="auto"/>
        <w:ind w:left="111" w:right="364" w:firstLine="720"/>
      </w:pPr>
      <w:r>
        <w:t>It is the policy of Trinity Lutheran Church that it and its volunteers and employed staff comply with the law.</w:t>
      </w:r>
    </w:p>
    <w:p w:rsidR="00225CFA" w:rsidRDefault="00225CFA">
      <w:pPr>
        <w:pStyle w:val="BodyText"/>
        <w:spacing w:before="9"/>
      </w:pPr>
    </w:p>
    <w:p w:rsidR="00225CFA" w:rsidRDefault="00325914">
      <w:pPr>
        <w:pStyle w:val="Heading2"/>
      </w:pPr>
      <w:r>
        <w:t>Abuse and Neglect</w:t>
      </w:r>
    </w:p>
    <w:p w:rsidR="00225CFA" w:rsidRDefault="00225CFA">
      <w:pPr>
        <w:pStyle w:val="BodyText"/>
        <w:spacing w:before="5"/>
        <w:rPr>
          <w:b/>
        </w:rPr>
      </w:pPr>
    </w:p>
    <w:p w:rsidR="00225CFA" w:rsidRDefault="00325914">
      <w:pPr>
        <w:pStyle w:val="BodyText"/>
        <w:spacing w:line="244" w:lineRule="auto"/>
        <w:ind w:left="111" w:right="291" w:firstLine="720"/>
      </w:pPr>
      <w:r>
        <w:t>Abuse to a child can occur in a variety of forms. It can be physical or emotional abuse, physical neglect, sexual abuse, or neglect. To help volunteers and employed staff to comply with the law and church policy, “abuse” is defined as a non-accidental physical injury inflicted on a child or sexual contact with a child and “neglect” is defined as a failure to properly provide for the children’s physical needs (i.e., food, clothing, etc.) or normal development (i.e., bullying, verbal attacks). These definitions are to assist the volunteer or employed staff in determining if there might be abuse or neglect, but you are not required to make legal distinctions in order to make your</w:t>
      </w:r>
      <w:r>
        <w:rPr>
          <w:spacing w:val="-2"/>
        </w:rPr>
        <w:t xml:space="preserve"> </w:t>
      </w:r>
      <w:r>
        <w:t>report.</w:t>
      </w:r>
    </w:p>
    <w:p w:rsidR="00225CFA" w:rsidRDefault="00225CFA">
      <w:pPr>
        <w:pStyle w:val="BodyText"/>
        <w:rPr>
          <w:sz w:val="26"/>
        </w:rPr>
      </w:pPr>
    </w:p>
    <w:p w:rsidR="00225CFA" w:rsidRDefault="00225CFA">
      <w:pPr>
        <w:pStyle w:val="BodyText"/>
        <w:spacing w:before="7"/>
        <w:rPr>
          <w:sz w:val="22"/>
        </w:rPr>
      </w:pPr>
    </w:p>
    <w:p w:rsidR="00225CFA" w:rsidRDefault="00325914">
      <w:pPr>
        <w:pStyle w:val="Heading2"/>
      </w:pPr>
      <w:r>
        <w:t>Mandatory Reporting</w:t>
      </w:r>
    </w:p>
    <w:p w:rsidR="00225CFA" w:rsidRDefault="00225CFA">
      <w:pPr>
        <w:pStyle w:val="BodyText"/>
        <w:spacing w:before="5"/>
        <w:rPr>
          <w:b/>
        </w:rPr>
      </w:pPr>
    </w:p>
    <w:p w:rsidR="00225CFA" w:rsidRDefault="00325914">
      <w:pPr>
        <w:pStyle w:val="BodyText"/>
        <w:spacing w:line="242" w:lineRule="auto"/>
        <w:ind w:left="111" w:right="411" w:firstLine="720"/>
      </w:pPr>
      <w:r>
        <w:t xml:space="preserve">If a volunteer or employed staff suspects that a child has suffered abuse or neglect or may suffer abuse, you shall report your suspicion in accordance with the procedures explained below. </w:t>
      </w:r>
      <w:r>
        <w:rPr>
          <w:b/>
        </w:rPr>
        <w:t xml:space="preserve">Reporting is legally mandatory. </w:t>
      </w:r>
      <w:r>
        <w:t>The suspicion of abuse or neglect may be based on your observations of or interactions with a child or if a child tells the volunteer or employed staff of past or threatened events that suggest to you abuse or neglect. Understandably, where abuse or neglect has occurred or may occur is not always clear. However, you should still report the suspicion because the protection of the child is of paramount concern. Moreover, the reporting signifies only a suspicion of abuse or neglect. The actual determination of whether or not the child was abused or neglected will only occur after an investigation by appropriate law enforcement. Even marginal cases may be found to be valid. You can anonymously discuss whether or not a report should be filed with law enforcement by contacting the Department of Human Services at (715) 831-5720 Monday through Friday.</w:t>
      </w:r>
    </w:p>
    <w:p w:rsidR="00225CFA" w:rsidRDefault="00225CFA">
      <w:pPr>
        <w:pStyle w:val="BodyText"/>
        <w:spacing w:before="10"/>
        <w:rPr>
          <w:sz w:val="25"/>
        </w:rPr>
      </w:pPr>
    </w:p>
    <w:p w:rsidR="00225CFA" w:rsidRDefault="00325914">
      <w:pPr>
        <w:pStyle w:val="Heading2"/>
      </w:pPr>
      <w:r>
        <w:t>Confidentiality</w:t>
      </w:r>
    </w:p>
    <w:p w:rsidR="00225CFA" w:rsidRDefault="00225CFA">
      <w:pPr>
        <w:pStyle w:val="BodyText"/>
        <w:spacing w:before="5"/>
        <w:rPr>
          <w:b/>
        </w:rPr>
      </w:pPr>
    </w:p>
    <w:p w:rsidR="00225CFA" w:rsidRDefault="00325914">
      <w:pPr>
        <w:pStyle w:val="BodyText"/>
        <w:spacing w:line="242" w:lineRule="auto"/>
        <w:ind w:left="111" w:firstLine="720"/>
      </w:pPr>
      <w:r>
        <w:t>The reporting of a suspicion of abuse or neglect shall be confidential and the reporter’s identity will not be disclosed.</w:t>
      </w:r>
    </w:p>
    <w:p w:rsidR="00225CFA" w:rsidRDefault="00225CFA">
      <w:pPr>
        <w:spacing w:line="242" w:lineRule="auto"/>
        <w:sectPr w:rsidR="00225CFA">
          <w:footerReference w:type="default" r:id="rId10"/>
          <w:pgSz w:w="12240" w:h="15840"/>
          <w:pgMar w:top="1360" w:right="880" w:bottom="1300" w:left="1040" w:header="0" w:footer="1103" w:gutter="0"/>
          <w:cols w:space="720"/>
        </w:sectPr>
      </w:pPr>
    </w:p>
    <w:p w:rsidR="00225CFA" w:rsidRDefault="00325914">
      <w:pPr>
        <w:pStyle w:val="Heading2"/>
        <w:spacing w:before="79"/>
        <w:ind w:left="112"/>
      </w:pPr>
      <w:r>
        <w:lastRenderedPageBreak/>
        <w:t>Immunity from Liability</w:t>
      </w:r>
    </w:p>
    <w:p w:rsidR="00225CFA" w:rsidRDefault="00225CFA">
      <w:pPr>
        <w:pStyle w:val="BodyText"/>
        <w:spacing w:before="4"/>
        <w:rPr>
          <w:b/>
        </w:rPr>
      </w:pPr>
    </w:p>
    <w:p w:rsidR="00225CFA" w:rsidRDefault="00325914">
      <w:pPr>
        <w:pStyle w:val="BodyText"/>
        <w:spacing w:before="1" w:line="242" w:lineRule="auto"/>
        <w:ind w:left="111" w:right="345" w:firstLine="720"/>
      </w:pPr>
      <w:r>
        <w:t>To encourage protection of children, the Wisconsin law provides that any person who reports a suspicion of abuse or neglect in good faith will be immune from any civil or criminal liability. Good faith will be presumed.</w:t>
      </w:r>
    </w:p>
    <w:p w:rsidR="00225CFA" w:rsidRDefault="00225CFA">
      <w:pPr>
        <w:pStyle w:val="BodyText"/>
        <w:spacing w:before="9"/>
      </w:pPr>
    </w:p>
    <w:p w:rsidR="00225CFA" w:rsidRDefault="00325914">
      <w:pPr>
        <w:pStyle w:val="Heading2"/>
      </w:pPr>
      <w:r>
        <w:t>Penalty for Not Reporting</w:t>
      </w:r>
    </w:p>
    <w:p w:rsidR="00225CFA" w:rsidRDefault="00225CFA">
      <w:pPr>
        <w:pStyle w:val="BodyText"/>
        <w:spacing w:before="5"/>
        <w:rPr>
          <w:b/>
        </w:rPr>
      </w:pPr>
    </w:p>
    <w:p w:rsidR="00225CFA" w:rsidRDefault="00325914">
      <w:pPr>
        <w:pStyle w:val="BodyText"/>
        <w:ind w:left="831"/>
      </w:pPr>
      <w:r>
        <w:t>Whoever intentionally fails to report a suspicion of abuses or neglect may be fined by to</w:t>
      </w:r>
    </w:p>
    <w:p w:rsidR="00225CFA" w:rsidRDefault="00325914">
      <w:pPr>
        <w:pStyle w:val="BodyText"/>
        <w:spacing w:before="4"/>
        <w:ind w:left="831"/>
      </w:pPr>
      <w:r>
        <w:t>$1,000</w:t>
      </w:r>
    </w:p>
    <w:p w:rsidR="00225CFA" w:rsidRDefault="00325914">
      <w:pPr>
        <w:pStyle w:val="BodyText"/>
        <w:spacing w:before="4"/>
        <w:ind w:left="111"/>
      </w:pPr>
      <w:r>
        <w:t>and/or imprisoned by to 6 months.</w:t>
      </w:r>
    </w:p>
    <w:p w:rsidR="00225CFA" w:rsidRDefault="00225CFA">
      <w:pPr>
        <w:pStyle w:val="BodyText"/>
        <w:spacing w:before="10"/>
      </w:pPr>
    </w:p>
    <w:p w:rsidR="00225CFA" w:rsidRDefault="00325914">
      <w:pPr>
        <w:pStyle w:val="Heading2"/>
        <w:spacing w:line="244" w:lineRule="auto"/>
        <w:ind w:right="1095"/>
      </w:pPr>
      <w:r>
        <w:t>Reporting Procedures for Volunteers and Employed Staff of Suspicion of Child Abuse or Neglect</w:t>
      </w:r>
    </w:p>
    <w:p w:rsidR="00225CFA" w:rsidRDefault="00225CFA">
      <w:pPr>
        <w:pStyle w:val="BodyText"/>
        <w:spacing w:before="10"/>
        <w:rPr>
          <w:b/>
          <w:sz w:val="23"/>
        </w:rPr>
      </w:pPr>
    </w:p>
    <w:p w:rsidR="00225CFA" w:rsidRDefault="00325914">
      <w:pPr>
        <w:pStyle w:val="BodyText"/>
        <w:spacing w:before="1"/>
        <w:ind w:left="831"/>
      </w:pPr>
      <w:r>
        <w:t>If a volunteer or employed staff suspects child abuse or neglect, you must:</w:t>
      </w:r>
    </w:p>
    <w:p w:rsidR="00225CFA" w:rsidRDefault="00325914">
      <w:pPr>
        <w:pStyle w:val="ListParagraph"/>
        <w:numPr>
          <w:ilvl w:val="1"/>
          <w:numId w:val="1"/>
        </w:numPr>
        <w:tabs>
          <w:tab w:val="left" w:pos="1551"/>
          <w:tab w:val="left" w:pos="1552"/>
        </w:tabs>
        <w:spacing w:before="3"/>
        <w:ind w:left="1551"/>
        <w:rPr>
          <w:sz w:val="24"/>
        </w:rPr>
      </w:pPr>
      <w:r>
        <w:rPr>
          <w:sz w:val="24"/>
        </w:rPr>
        <w:t>Immediately tell the ministry director, group leader or pastor;</w:t>
      </w:r>
      <w:r>
        <w:rPr>
          <w:spacing w:val="-2"/>
          <w:sz w:val="24"/>
        </w:rPr>
        <w:t xml:space="preserve"> </w:t>
      </w:r>
      <w:r>
        <w:rPr>
          <w:sz w:val="24"/>
        </w:rPr>
        <w:t>and</w:t>
      </w:r>
    </w:p>
    <w:p w:rsidR="00225CFA" w:rsidRDefault="00325914">
      <w:pPr>
        <w:pStyle w:val="ListParagraph"/>
        <w:numPr>
          <w:ilvl w:val="1"/>
          <w:numId w:val="1"/>
        </w:numPr>
        <w:tabs>
          <w:tab w:val="left" w:pos="1551"/>
          <w:tab w:val="left" w:pos="1552"/>
        </w:tabs>
        <w:spacing w:line="242" w:lineRule="auto"/>
        <w:ind w:left="1551" w:right="322"/>
        <w:rPr>
          <w:sz w:val="24"/>
        </w:rPr>
      </w:pPr>
      <w:r>
        <w:rPr>
          <w:sz w:val="24"/>
        </w:rPr>
        <w:t>Fully complete and sign a Trinity Lutheran Church Suspicion of Abuse form and give it to the ministry director, pastor or Trinity’s council</w:t>
      </w:r>
      <w:r>
        <w:rPr>
          <w:spacing w:val="-1"/>
          <w:sz w:val="24"/>
        </w:rPr>
        <w:t xml:space="preserve"> </w:t>
      </w:r>
      <w:r>
        <w:rPr>
          <w:sz w:val="24"/>
        </w:rPr>
        <w:t>president.</w:t>
      </w:r>
    </w:p>
    <w:p w:rsidR="00225CFA" w:rsidRDefault="00225CFA">
      <w:pPr>
        <w:pStyle w:val="BodyText"/>
        <w:spacing w:before="5"/>
      </w:pPr>
    </w:p>
    <w:p w:rsidR="00225CFA" w:rsidRDefault="00325914">
      <w:pPr>
        <w:pStyle w:val="BodyText"/>
        <w:spacing w:line="242" w:lineRule="auto"/>
        <w:ind w:left="111" w:right="451" w:firstLine="720"/>
      </w:pPr>
      <w:r>
        <w:t xml:space="preserve">On behalf of Trinity Lutheran Church, the pastor or the council president will report the suspicion of child abuse or neglect to the Department of Human Services/Child Abuse and Neglect at (715) 831-5720 Monday through Friday and (715) 839-4972 evenings and weekends, or in cases of emergencies to the </w:t>
      </w:r>
      <w:proofErr w:type="spellStart"/>
      <w:r>
        <w:t>Eau</w:t>
      </w:r>
      <w:proofErr w:type="spellEnd"/>
      <w:r>
        <w:t xml:space="preserve"> Claire Police or </w:t>
      </w:r>
      <w:proofErr w:type="spellStart"/>
      <w:r>
        <w:t>Eau</w:t>
      </w:r>
      <w:proofErr w:type="spellEnd"/>
      <w:r>
        <w:t xml:space="preserve"> Claire County Sheriff’s Department.</w:t>
      </w:r>
    </w:p>
    <w:p w:rsidR="00225CFA" w:rsidRDefault="00225CFA">
      <w:pPr>
        <w:pStyle w:val="BodyText"/>
        <w:spacing w:before="7"/>
      </w:pPr>
    </w:p>
    <w:p w:rsidR="00225CFA" w:rsidRDefault="00325914">
      <w:pPr>
        <w:pStyle w:val="BodyText"/>
        <w:spacing w:line="242" w:lineRule="auto"/>
        <w:ind w:left="111" w:right="505" w:firstLine="720"/>
      </w:pPr>
      <w:r>
        <w:t>The pastor or the council president will inform the volunteer or employed staff member if the report of abuse or neglect has been reported to law enforcement within 7 days following the submission of a completed and signed Suspicion of Abuse form.</w:t>
      </w:r>
    </w:p>
    <w:p w:rsidR="00225CFA" w:rsidRDefault="00225CFA">
      <w:pPr>
        <w:pStyle w:val="BodyText"/>
        <w:spacing w:before="6"/>
      </w:pPr>
    </w:p>
    <w:p w:rsidR="00225CFA" w:rsidRDefault="00325914">
      <w:pPr>
        <w:pStyle w:val="BodyText"/>
        <w:spacing w:line="242" w:lineRule="auto"/>
        <w:ind w:left="111" w:right="338" w:firstLine="720"/>
      </w:pPr>
      <w:r>
        <w:t xml:space="preserve">If the church has decided not to report your suspicion of abuse, you may make your own report to </w:t>
      </w:r>
      <w:proofErr w:type="spellStart"/>
      <w:r>
        <w:t>Eau</w:t>
      </w:r>
      <w:proofErr w:type="spellEnd"/>
      <w:r>
        <w:t xml:space="preserve"> Claire County/Child Abuse and Neglect. You also may make your own report even if the church has reported the matter for investigation.</w:t>
      </w:r>
    </w:p>
    <w:p w:rsidR="00225CFA" w:rsidRDefault="00225CFA">
      <w:pPr>
        <w:pStyle w:val="BodyText"/>
        <w:spacing w:before="10"/>
      </w:pPr>
    </w:p>
    <w:p w:rsidR="00225CFA" w:rsidRDefault="00325914">
      <w:pPr>
        <w:pStyle w:val="Heading2"/>
      </w:pPr>
      <w:r>
        <w:t>Guidelines for Gathering Information and for Conduct After Making the Report</w:t>
      </w:r>
    </w:p>
    <w:p w:rsidR="00225CFA" w:rsidRDefault="00225CFA">
      <w:pPr>
        <w:pStyle w:val="BodyText"/>
        <w:spacing w:before="5"/>
        <w:rPr>
          <w:b/>
        </w:rPr>
      </w:pPr>
    </w:p>
    <w:p w:rsidR="00225CFA" w:rsidRDefault="00325914">
      <w:pPr>
        <w:pStyle w:val="BodyText"/>
        <w:spacing w:line="244" w:lineRule="auto"/>
        <w:ind w:left="111" w:right="351" w:firstLine="720"/>
        <w:rPr>
          <w:b/>
        </w:rPr>
      </w:pPr>
      <w:r>
        <w:t xml:space="preserve">If a child tells you that he or she has been abused or neglected or fears abuse, take him or her seriously. Calmly listen without denying or discussing the child’s claim. This is an important opportunity to gather as many facts as possible so let the child tell his or her story in his or her own words. Under no circumstances should you promise not to tell anyone. Provide emotional support and stress to the child that he or she “has done nothing wrong” and that coming to you was “the right thing to do.” If the child is willing, have another adult listen to the conversation. </w:t>
      </w:r>
      <w:r>
        <w:rPr>
          <w:b/>
        </w:rPr>
        <w:t>Immediately write an account of the conversation, date it, and report it on a Suspicion of Abuse form.</w:t>
      </w:r>
    </w:p>
    <w:p w:rsidR="00225CFA" w:rsidRDefault="00225CFA">
      <w:pPr>
        <w:pStyle w:val="BodyText"/>
        <w:spacing w:before="7"/>
        <w:rPr>
          <w:b/>
          <w:sz w:val="23"/>
        </w:rPr>
      </w:pPr>
    </w:p>
    <w:p w:rsidR="00225CFA" w:rsidRDefault="00325914">
      <w:pPr>
        <w:pStyle w:val="BodyText"/>
        <w:spacing w:line="242" w:lineRule="auto"/>
        <w:ind w:left="129" w:right="456" w:firstLine="720"/>
      </w:pPr>
      <w:r>
        <w:t>Because suspicions of child abuse or neglect are so serious in nature and to protect all involved, particularly the child and the person(s) suspected of the abuse or neglect, all information</w:t>
      </w:r>
    </w:p>
    <w:p w:rsidR="00225CFA" w:rsidRDefault="00225CFA">
      <w:pPr>
        <w:spacing w:line="242" w:lineRule="auto"/>
        <w:sectPr w:rsidR="00225CFA">
          <w:pgSz w:w="12240" w:h="15840"/>
          <w:pgMar w:top="1360" w:right="880" w:bottom="1300" w:left="1040" w:header="0" w:footer="1103" w:gutter="0"/>
          <w:cols w:space="720"/>
        </w:sectPr>
      </w:pPr>
    </w:p>
    <w:p w:rsidR="00225CFA" w:rsidRDefault="00325914">
      <w:pPr>
        <w:pStyle w:val="BodyText"/>
        <w:spacing w:before="75" w:line="242" w:lineRule="auto"/>
        <w:ind w:left="130" w:right="288"/>
      </w:pPr>
      <w:r>
        <w:lastRenderedPageBreak/>
        <w:t>will be handled in a confidential manner and you will not discuss the matter with anyone because the reporting needs to be properly investigated by law enforcement. It is not your duty or responsibility to investigate or resolve the matter. The best thing to do after completing the Suspicion of Abuse form is to do and say nothing pending law enforcement’s investigation.</w:t>
      </w:r>
    </w:p>
    <w:p w:rsidR="00225CFA" w:rsidRDefault="00225CFA">
      <w:pPr>
        <w:pStyle w:val="BodyText"/>
        <w:rPr>
          <w:sz w:val="25"/>
        </w:rPr>
      </w:pPr>
    </w:p>
    <w:p w:rsidR="00225CFA" w:rsidRDefault="00325914">
      <w:pPr>
        <w:pStyle w:val="Heading2"/>
        <w:spacing w:before="1"/>
        <w:ind w:left="130"/>
      </w:pPr>
      <w:r>
        <w:t>Other Reporting Obligations</w:t>
      </w:r>
    </w:p>
    <w:p w:rsidR="00225CFA" w:rsidRDefault="00225CFA">
      <w:pPr>
        <w:pStyle w:val="BodyText"/>
        <w:spacing w:before="4"/>
        <w:rPr>
          <w:b/>
        </w:rPr>
      </w:pPr>
    </w:p>
    <w:p w:rsidR="00225CFA" w:rsidRDefault="00325914">
      <w:pPr>
        <w:pStyle w:val="BodyText"/>
        <w:spacing w:line="242" w:lineRule="auto"/>
        <w:ind w:left="130" w:right="686" w:firstLine="720"/>
      </w:pPr>
      <w:r>
        <w:t>If you observe questionable behavior by another volunteer or employed staff or have safety issues, you shall notify the ministry director or group leaders.</w:t>
      </w:r>
    </w:p>
    <w:p w:rsidR="00225CFA" w:rsidRDefault="00225CFA">
      <w:pPr>
        <w:pStyle w:val="BodyText"/>
        <w:rPr>
          <w:sz w:val="26"/>
        </w:rPr>
      </w:pPr>
    </w:p>
    <w:p w:rsidR="00225CFA" w:rsidRDefault="00225CFA">
      <w:pPr>
        <w:pStyle w:val="BodyText"/>
        <w:spacing w:before="3"/>
        <w:rPr>
          <w:sz w:val="23"/>
        </w:rPr>
      </w:pPr>
    </w:p>
    <w:p w:rsidR="00225CFA" w:rsidRDefault="00325914">
      <w:pPr>
        <w:pStyle w:val="Heading2"/>
        <w:ind w:left="127" w:right="284"/>
        <w:jc w:val="center"/>
      </w:pPr>
      <w:r>
        <w:t>TRAINING OF VOLUNTEER AND EMPLOYED STAFF</w:t>
      </w:r>
    </w:p>
    <w:p w:rsidR="00225CFA" w:rsidRDefault="00225CFA">
      <w:pPr>
        <w:pStyle w:val="BodyText"/>
        <w:spacing w:before="4"/>
        <w:rPr>
          <w:b/>
        </w:rPr>
      </w:pPr>
    </w:p>
    <w:p w:rsidR="00225CFA" w:rsidRDefault="00325914">
      <w:pPr>
        <w:pStyle w:val="BodyText"/>
        <w:spacing w:before="1" w:line="242" w:lineRule="auto"/>
        <w:ind w:left="130" w:right="613"/>
      </w:pPr>
      <w:r>
        <w:t>Volunteers and employed staff members are encouraged to be familiar with or receive training with the following:</w:t>
      </w:r>
    </w:p>
    <w:p w:rsidR="00225CFA" w:rsidRDefault="00325914">
      <w:pPr>
        <w:pStyle w:val="ListParagraph"/>
        <w:numPr>
          <w:ilvl w:val="0"/>
          <w:numId w:val="1"/>
        </w:numPr>
        <w:tabs>
          <w:tab w:val="left" w:pos="849"/>
          <w:tab w:val="left" w:pos="850"/>
        </w:tabs>
        <w:spacing w:before="1" w:line="242" w:lineRule="auto"/>
        <w:ind w:right="380"/>
        <w:rPr>
          <w:sz w:val="24"/>
        </w:rPr>
      </w:pPr>
      <w:r>
        <w:rPr>
          <w:sz w:val="24"/>
        </w:rPr>
        <w:t>Trinity Lutheran Church Guidelines For Protection Of Children, Youth And Those Who Work With</w:t>
      </w:r>
      <w:r>
        <w:rPr>
          <w:spacing w:val="-1"/>
          <w:sz w:val="24"/>
        </w:rPr>
        <w:t xml:space="preserve"> </w:t>
      </w:r>
      <w:r>
        <w:rPr>
          <w:sz w:val="24"/>
        </w:rPr>
        <w:t>Them.</w:t>
      </w:r>
    </w:p>
    <w:p w:rsidR="00225CFA" w:rsidRDefault="00325914">
      <w:pPr>
        <w:pStyle w:val="ListParagraph"/>
        <w:numPr>
          <w:ilvl w:val="0"/>
          <w:numId w:val="1"/>
        </w:numPr>
        <w:tabs>
          <w:tab w:val="left" w:pos="849"/>
          <w:tab w:val="left" w:pos="850"/>
        </w:tabs>
        <w:spacing w:before="2"/>
        <w:ind w:left="849"/>
        <w:rPr>
          <w:sz w:val="24"/>
        </w:rPr>
      </w:pPr>
      <w:r>
        <w:rPr>
          <w:sz w:val="24"/>
        </w:rPr>
        <w:t>Wisconsin child abuse and neglect</w:t>
      </w:r>
      <w:r>
        <w:rPr>
          <w:spacing w:val="-1"/>
          <w:sz w:val="24"/>
        </w:rPr>
        <w:t xml:space="preserve"> </w:t>
      </w:r>
      <w:r>
        <w:rPr>
          <w:sz w:val="24"/>
        </w:rPr>
        <w:t>law.</w:t>
      </w:r>
    </w:p>
    <w:p w:rsidR="00225CFA" w:rsidRDefault="00325914">
      <w:pPr>
        <w:pStyle w:val="ListParagraph"/>
        <w:numPr>
          <w:ilvl w:val="0"/>
          <w:numId w:val="1"/>
        </w:numPr>
        <w:tabs>
          <w:tab w:val="left" w:pos="849"/>
          <w:tab w:val="left" w:pos="850"/>
        </w:tabs>
        <w:ind w:left="849"/>
        <w:rPr>
          <w:sz w:val="24"/>
        </w:rPr>
      </w:pPr>
      <w:r>
        <w:rPr>
          <w:sz w:val="24"/>
        </w:rPr>
        <w:t>How to identify children who have been abused or</w:t>
      </w:r>
      <w:r>
        <w:rPr>
          <w:spacing w:val="-1"/>
          <w:sz w:val="24"/>
        </w:rPr>
        <w:t xml:space="preserve"> </w:t>
      </w:r>
      <w:r>
        <w:rPr>
          <w:sz w:val="24"/>
        </w:rPr>
        <w:t>neglected.</w:t>
      </w:r>
    </w:p>
    <w:p w:rsidR="00225CFA" w:rsidRDefault="00325914">
      <w:pPr>
        <w:pStyle w:val="ListParagraph"/>
        <w:numPr>
          <w:ilvl w:val="0"/>
          <w:numId w:val="1"/>
        </w:numPr>
        <w:tabs>
          <w:tab w:val="left" w:pos="849"/>
          <w:tab w:val="left" w:pos="850"/>
        </w:tabs>
        <w:spacing w:before="3"/>
        <w:ind w:left="849"/>
        <w:rPr>
          <w:sz w:val="24"/>
        </w:rPr>
      </w:pPr>
      <w:r>
        <w:rPr>
          <w:sz w:val="24"/>
        </w:rPr>
        <w:t>The process for reporting known or suspected cases of child abuse or</w:t>
      </w:r>
      <w:r>
        <w:rPr>
          <w:spacing w:val="-1"/>
          <w:sz w:val="24"/>
        </w:rPr>
        <w:t xml:space="preserve"> </w:t>
      </w:r>
      <w:r>
        <w:rPr>
          <w:sz w:val="24"/>
        </w:rPr>
        <w:t>neglect.</w:t>
      </w:r>
    </w:p>
    <w:p w:rsidR="00225CFA" w:rsidRDefault="00325914">
      <w:pPr>
        <w:pStyle w:val="ListParagraph"/>
        <w:numPr>
          <w:ilvl w:val="0"/>
          <w:numId w:val="1"/>
        </w:numPr>
        <w:tabs>
          <w:tab w:val="left" w:pos="849"/>
          <w:tab w:val="left" w:pos="850"/>
        </w:tabs>
        <w:ind w:left="849"/>
        <w:rPr>
          <w:sz w:val="24"/>
        </w:rPr>
      </w:pPr>
      <w:r>
        <w:rPr>
          <w:sz w:val="24"/>
        </w:rPr>
        <w:t>Additional training will be provided as determined by the ministry directors, leaders or</w:t>
      </w:r>
      <w:r>
        <w:rPr>
          <w:spacing w:val="-5"/>
          <w:sz w:val="24"/>
        </w:rPr>
        <w:t xml:space="preserve"> </w:t>
      </w:r>
      <w:r>
        <w:rPr>
          <w:sz w:val="24"/>
        </w:rPr>
        <w:t>pastors.</w:t>
      </w:r>
    </w:p>
    <w:p w:rsidR="00225CFA" w:rsidRDefault="00225CFA">
      <w:pPr>
        <w:rPr>
          <w:sz w:val="24"/>
        </w:rPr>
        <w:sectPr w:rsidR="00225CFA">
          <w:pgSz w:w="12240" w:h="15840"/>
          <w:pgMar w:top="1360" w:right="880" w:bottom="1300" w:left="1040" w:header="0" w:footer="1103" w:gutter="0"/>
          <w:cols w:space="720"/>
        </w:sectPr>
      </w:pPr>
    </w:p>
    <w:tbl>
      <w:tblPr>
        <w:tblW w:w="0" w:type="auto"/>
        <w:tblInd w:w="15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6"/>
        <w:gridCol w:w="445"/>
        <w:gridCol w:w="837"/>
        <w:gridCol w:w="2480"/>
        <w:gridCol w:w="826"/>
        <w:gridCol w:w="445"/>
        <w:gridCol w:w="747"/>
        <w:gridCol w:w="3434"/>
      </w:tblGrid>
      <w:tr w:rsidR="00225CFA">
        <w:trPr>
          <w:trHeight w:val="2351"/>
        </w:trPr>
        <w:tc>
          <w:tcPr>
            <w:tcW w:w="4588" w:type="dxa"/>
            <w:gridSpan w:val="4"/>
            <w:tcBorders>
              <w:left w:val="single" w:sz="8" w:space="0" w:color="000000"/>
              <w:bottom w:val="single" w:sz="34" w:space="0" w:color="000000"/>
              <w:right w:val="nil"/>
            </w:tcBorders>
          </w:tcPr>
          <w:p w:rsidR="00225CFA" w:rsidRDefault="00325914">
            <w:pPr>
              <w:pStyle w:val="TableParagraph"/>
              <w:spacing w:before="51"/>
              <w:ind w:right="1506"/>
              <w:jc w:val="both"/>
              <w:rPr>
                <w:rFonts w:ascii="Trebuchet MS"/>
                <w:sz w:val="48"/>
              </w:rPr>
            </w:pPr>
            <w:r>
              <w:rPr>
                <w:rFonts w:ascii="Trebuchet MS"/>
                <w:w w:val="90"/>
                <w:sz w:val="48"/>
              </w:rPr>
              <w:lastRenderedPageBreak/>
              <w:t>Application for Volunteers and Employed Staff</w:t>
            </w:r>
          </w:p>
          <w:p w:rsidR="00225CFA" w:rsidRDefault="00325914">
            <w:pPr>
              <w:pStyle w:val="TableParagraph"/>
              <w:spacing w:before="253" w:line="356" w:lineRule="exact"/>
              <w:rPr>
                <w:rFonts w:ascii="Trebuchet MS"/>
                <w:sz w:val="32"/>
              </w:rPr>
            </w:pPr>
            <w:r>
              <w:rPr>
                <w:rFonts w:ascii="Trebuchet MS"/>
                <w:sz w:val="32"/>
              </w:rPr>
              <w:t>Children &amp; Youth</w:t>
            </w:r>
            <w:r>
              <w:rPr>
                <w:rFonts w:ascii="Trebuchet MS"/>
                <w:spacing w:val="-72"/>
                <w:sz w:val="32"/>
              </w:rPr>
              <w:t xml:space="preserve"> </w:t>
            </w:r>
            <w:r>
              <w:rPr>
                <w:rFonts w:ascii="Trebuchet MS"/>
                <w:sz w:val="32"/>
              </w:rPr>
              <w:t>Ministry</w:t>
            </w:r>
          </w:p>
        </w:tc>
        <w:tc>
          <w:tcPr>
            <w:tcW w:w="2018" w:type="dxa"/>
            <w:gridSpan w:val="3"/>
            <w:tcBorders>
              <w:left w:val="nil"/>
              <w:bottom w:val="single" w:sz="34" w:space="0" w:color="000000"/>
              <w:right w:val="nil"/>
            </w:tcBorders>
          </w:tcPr>
          <w:p w:rsidR="00225CFA" w:rsidRDefault="00225CFA">
            <w:pPr>
              <w:pStyle w:val="TableParagraph"/>
              <w:spacing w:before="0"/>
              <w:ind w:left="0"/>
            </w:pPr>
          </w:p>
        </w:tc>
        <w:tc>
          <w:tcPr>
            <w:tcW w:w="3434" w:type="dxa"/>
            <w:tcBorders>
              <w:left w:val="nil"/>
              <w:bottom w:val="single" w:sz="34" w:space="0" w:color="000000"/>
              <w:right w:val="single" w:sz="8" w:space="0" w:color="000000"/>
            </w:tcBorders>
          </w:tcPr>
          <w:p w:rsidR="00225CFA" w:rsidRDefault="00325914">
            <w:pPr>
              <w:pStyle w:val="TableParagraph"/>
              <w:spacing w:before="82" w:line="283" w:lineRule="auto"/>
              <w:ind w:left="85" w:right="82" w:firstLine="679"/>
              <w:jc w:val="right"/>
              <w:rPr>
                <w:rFonts w:ascii="Trebuchet MS"/>
                <w:sz w:val="26"/>
              </w:rPr>
            </w:pPr>
            <w:r>
              <w:rPr>
                <w:rFonts w:ascii="Trebuchet MS"/>
                <w:w w:val="95"/>
                <w:sz w:val="26"/>
              </w:rPr>
              <w:t>Trinity</w:t>
            </w:r>
            <w:r>
              <w:rPr>
                <w:rFonts w:ascii="Trebuchet MS"/>
                <w:spacing w:val="-36"/>
                <w:w w:val="95"/>
                <w:sz w:val="26"/>
              </w:rPr>
              <w:t xml:space="preserve"> </w:t>
            </w:r>
            <w:r>
              <w:rPr>
                <w:rFonts w:ascii="Trebuchet MS"/>
                <w:w w:val="95"/>
                <w:sz w:val="26"/>
              </w:rPr>
              <w:t>Lutheran</w:t>
            </w:r>
            <w:r>
              <w:rPr>
                <w:rFonts w:ascii="Trebuchet MS"/>
                <w:spacing w:val="-36"/>
                <w:w w:val="95"/>
                <w:sz w:val="26"/>
              </w:rPr>
              <w:t xml:space="preserve"> </w:t>
            </w:r>
            <w:r>
              <w:rPr>
                <w:rFonts w:ascii="Trebuchet MS"/>
                <w:w w:val="95"/>
                <w:sz w:val="26"/>
              </w:rPr>
              <w:t>Church 1314</w:t>
            </w:r>
            <w:r>
              <w:rPr>
                <w:rFonts w:ascii="Trebuchet MS"/>
                <w:spacing w:val="-50"/>
                <w:w w:val="95"/>
                <w:sz w:val="26"/>
              </w:rPr>
              <w:t xml:space="preserve"> </w:t>
            </w:r>
            <w:r>
              <w:rPr>
                <w:rFonts w:ascii="Trebuchet MS"/>
                <w:w w:val="95"/>
                <w:sz w:val="26"/>
              </w:rPr>
              <w:t>East</w:t>
            </w:r>
            <w:r>
              <w:rPr>
                <w:rFonts w:ascii="Trebuchet MS"/>
                <w:spacing w:val="-49"/>
                <w:w w:val="95"/>
                <w:sz w:val="26"/>
              </w:rPr>
              <w:t xml:space="preserve"> </w:t>
            </w:r>
            <w:r>
              <w:rPr>
                <w:rFonts w:ascii="Trebuchet MS"/>
                <w:w w:val="95"/>
                <w:sz w:val="26"/>
              </w:rPr>
              <w:t>Lexington</w:t>
            </w:r>
            <w:r>
              <w:rPr>
                <w:rFonts w:ascii="Trebuchet MS"/>
                <w:spacing w:val="-49"/>
                <w:w w:val="95"/>
                <w:sz w:val="26"/>
              </w:rPr>
              <w:t xml:space="preserve"> </w:t>
            </w:r>
            <w:r>
              <w:rPr>
                <w:rFonts w:ascii="Trebuchet MS"/>
                <w:w w:val="95"/>
                <w:sz w:val="26"/>
              </w:rPr>
              <w:t>Boulevard</w:t>
            </w:r>
          </w:p>
          <w:p w:rsidR="00225CFA" w:rsidRDefault="00325914">
            <w:pPr>
              <w:pStyle w:val="TableParagraph"/>
              <w:spacing w:before="0" w:line="283" w:lineRule="auto"/>
              <w:ind w:left="1618" w:right="82" w:hanging="482"/>
              <w:jc w:val="right"/>
              <w:rPr>
                <w:rFonts w:ascii="Trebuchet MS"/>
                <w:sz w:val="26"/>
              </w:rPr>
            </w:pPr>
            <w:proofErr w:type="spellStart"/>
            <w:r>
              <w:rPr>
                <w:rFonts w:ascii="Trebuchet MS"/>
                <w:sz w:val="26"/>
              </w:rPr>
              <w:t>Eau</w:t>
            </w:r>
            <w:proofErr w:type="spellEnd"/>
            <w:r>
              <w:rPr>
                <w:rFonts w:ascii="Trebuchet MS"/>
                <w:spacing w:val="-40"/>
                <w:sz w:val="26"/>
              </w:rPr>
              <w:t xml:space="preserve"> </w:t>
            </w:r>
            <w:r>
              <w:rPr>
                <w:rFonts w:ascii="Trebuchet MS"/>
                <w:sz w:val="26"/>
              </w:rPr>
              <w:t>Claire</w:t>
            </w:r>
            <w:r>
              <w:rPr>
                <w:rFonts w:ascii="Trebuchet MS"/>
                <w:spacing w:val="-39"/>
                <w:sz w:val="26"/>
              </w:rPr>
              <w:t xml:space="preserve"> </w:t>
            </w:r>
            <w:r>
              <w:rPr>
                <w:rFonts w:ascii="Trebuchet MS"/>
                <w:sz w:val="26"/>
              </w:rPr>
              <w:t>WI</w:t>
            </w:r>
            <w:r>
              <w:rPr>
                <w:rFonts w:ascii="Trebuchet MS"/>
                <w:spacing w:val="-40"/>
                <w:sz w:val="26"/>
              </w:rPr>
              <w:t xml:space="preserve"> </w:t>
            </w:r>
            <w:r>
              <w:rPr>
                <w:rFonts w:ascii="Trebuchet MS"/>
                <w:sz w:val="26"/>
              </w:rPr>
              <w:t xml:space="preserve">54701 </w:t>
            </w:r>
            <w:r>
              <w:rPr>
                <w:rFonts w:ascii="Trebuchet MS"/>
                <w:w w:val="95"/>
                <w:sz w:val="26"/>
              </w:rPr>
              <w:t>Phone</w:t>
            </w:r>
            <w:r>
              <w:rPr>
                <w:rFonts w:ascii="Trebuchet MS"/>
                <w:spacing w:val="-30"/>
                <w:w w:val="95"/>
                <w:sz w:val="26"/>
              </w:rPr>
              <w:t xml:space="preserve"> </w:t>
            </w:r>
            <w:r>
              <w:rPr>
                <w:rFonts w:ascii="Trebuchet MS"/>
                <w:w w:val="95"/>
                <w:sz w:val="26"/>
              </w:rPr>
              <w:t>832-6601</w:t>
            </w:r>
          </w:p>
          <w:p w:rsidR="00225CFA" w:rsidRDefault="00325914">
            <w:pPr>
              <w:pStyle w:val="TableParagraph"/>
              <w:spacing w:before="1"/>
              <w:ind w:left="0" w:right="82"/>
              <w:jc w:val="right"/>
              <w:rPr>
                <w:rFonts w:ascii="Trebuchet MS"/>
                <w:sz w:val="26"/>
              </w:rPr>
            </w:pPr>
            <w:r>
              <w:rPr>
                <w:rFonts w:ascii="Trebuchet MS"/>
                <w:w w:val="95"/>
                <w:sz w:val="26"/>
              </w:rPr>
              <w:t>Fax</w:t>
            </w:r>
            <w:r>
              <w:rPr>
                <w:rFonts w:ascii="Trebuchet MS"/>
                <w:spacing w:val="-41"/>
                <w:w w:val="95"/>
                <w:sz w:val="26"/>
              </w:rPr>
              <w:t xml:space="preserve"> </w:t>
            </w:r>
            <w:r>
              <w:rPr>
                <w:rFonts w:ascii="Trebuchet MS"/>
                <w:w w:val="95"/>
                <w:sz w:val="26"/>
              </w:rPr>
              <w:t>832-6700</w:t>
            </w:r>
          </w:p>
        </w:tc>
      </w:tr>
      <w:tr w:rsidR="00225CFA">
        <w:trPr>
          <w:trHeight w:val="616"/>
        </w:trPr>
        <w:tc>
          <w:tcPr>
            <w:tcW w:w="10040" w:type="dxa"/>
            <w:gridSpan w:val="8"/>
            <w:tcBorders>
              <w:top w:val="single" w:sz="34" w:space="0" w:color="000000"/>
              <w:left w:val="single" w:sz="8" w:space="0" w:color="000000"/>
              <w:bottom w:val="single" w:sz="24" w:space="0" w:color="808080"/>
              <w:right w:val="single" w:sz="8" w:space="0" w:color="000000"/>
            </w:tcBorders>
          </w:tcPr>
          <w:p w:rsidR="00225CFA" w:rsidRDefault="00325914">
            <w:pPr>
              <w:pStyle w:val="TableParagraph"/>
              <w:spacing w:before="90"/>
              <w:ind w:left="109"/>
              <w:rPr>
                <w:sz w:val="20"/>
              </w:rPr>
            </w:pPr>
            <w:r>
              <w:rPr>
                <w:sz w:val="20"/>
              </w:rPr>
              <w:t>All</w:t>
            </w:r>
            <w:r>
              <w:rPr>
                <w:spacing w:val="-10"/>
                <w:sz w:val="20"/>
              </w:rPr>
              <w:t xml:space="preserve"> </w:t>
            </w:r>
            <w:r>
              <w:rPr>
                <w:sz w:val="20"/>
              </w:rPr>
              <w:t>persons</w:t>
            </w:r>
            <w:r>
              <w:rPr>
                <w:spacing w:val="-10"/>
                <w:sz w:val="20"/>
              </w:rPr>
              <w:t xml:space="preserve"> </w:t>
            </w:r>
            <w:r>
              <w:rPr>
                <w:sz w:val="20"/>
              </w:rPr>
              <w:t>working</w:t>
            </w:r>
            <w:r>
              <w:rPr>
                <w:spacing w:val="-12"/>
                <w:sz w:val="20"/>
              </w:rPr>
              <w:t xml:space="preserve"> </w:t>
            </w:r>
            <w:r>
              <w:rPr>
                <w:sz w:val="20"/>
              </w:rPr>
              <w:t>in</w:t>
            </w:r>
            <w:r>
              <w:rPr>
                <w:spacing w:val="30"/>
                <w:sz w:val="20"/>
              </w:rPr>
              <w:t xml:space="preserve"> </w:t>
            </w:r>
            <w:r>
              <w:rPr>
                <w:sz w:val="20"/>
              </w:rPr>
              <w:t>positions</w:t>
            </w:r>
            <w:r>
              <w:rPr>
                <w:spacing w:val="-11"/>
                <w:sz w:val="20"/>
              </w:rPr>
              <w:t xml:space="preserve"> </w:t>
            </w:r>
            <w:r>
              <w:rPr>
                <w:sz w:val="20"/>
              </w:rPr>
              <w:t>involving</w:t>
            </w:r>
            <w:r>
              <w:rPr>
                <w:spacing w:val="-10"/>
                <w:sz w:val="20"/>
              </w:rPr>
              <w:t xml:space="preserve"> </w:t>
            </w:r>
            <w:r>
              <w:rPr>
                <w:sz w:val="20"/>
              </w:rPr>
              <w:t>the</w:t>
            </w:r>
            <w:r>
              <w:rPr>
                <w:spacing w:val="-11"/>
                <w:sz w:val="20"/>
              </w:rPr>
              <w:t xml:space="preserve"> </w:t>
            </w:r>
            <w:r>
              <w:rPr>
                <w:sz w:val="20"/>
              </w:rPr>
              <w:t>supervision</w:t>
            </w:r>
            <w:r>
              <w:rPr>
                <w:spacing w:val="-11"/>
                <w:sz w:val="20"/>
              </w:rPr>
              <w:t xml:space="preserve"> </w:t>
            </w:r>
            <w:r>
              <w:rPr>
                <w:sz w:val="20"/>
              </w:rPr>
              <w:t>of</w:t>
            </w:r>
            <w:r>
              <w:rPr>
                <w:spacing w:val="-10"/>
                <w:sz w:val="20"/>
              </w:rPr>
              <w:t xml:space="preserve"> </w:t>
            </w:r>
            <w:r>
              <w:rPr>
                <w:sz w:val="20"/>
              </w:rPr>
              <w:t>minors</w:t>
            </w:r>
            <w:r>
              <w:rPr>
                <w:spacing w:val="-12"/>
                <w:sz w:val="20"/>
              </w:rPr>
              <w:t xml:space="preserve"> </w:t>
            </w:r>
            <w:r>
              <w:rPr>
                <w:sz w:val="20"/>
              </w:rPr>
              <w:t>are</w:t>
            </w:r>
            <w:r>
              <w:rPr>
                <w:spacing w:val="-10"/>
                <w:sz w:val="20"/>
              </w:rPr>
              <w:t xml:space="preserve"> </w:t>
            </w:r>
            <w:r>
              <w:rPr>
                <w:sz w:val="20"/>
              </w:rPr>
              <w:t>to</w:t>
            </w:r>
            <w:r>
              <w:rPr>
                <w:spacing w:val="-11"/>
                <w:sz w:val="20"/>
              </w:rPr>
              <w:t xml:space="preserve"> </w:t>
            </w:r>
            <w:r>
              <w:rPr>
                <w:sz w:val="20"/>
              </w:rPr>
              <w:t>have</w:t>
            </w:r>
            <w:r>
              <w:rPr>
                <w:spacing w:val="-10"/>
                <w:sz w:val="20"/>
              </w:rPr>
              <w:t xml:space="preserve"> </w:t>
            </w:r>
            <w:r>
              <w:rPr>
                <w:sz w:val="20"/>
              </w:rPr>
              <w:t>this</w:t>
            </w:r>
            <w:r>
              <w:rPr>
                <w:spacing w:val="-10"/>
                <w:sz w:val="20"/>
              </w:rPr>
              <w:t xml:space="preserve"> </w:t>
            </w:r>
            <w:r>
              <w:rPr>
                <w:sz w:val="20"/>
              </w:rPr>
              <w:t>form</w:t>
            </w:r>
            <w:r>
              <w:rPr>
                <w:spacing w:val="-14"/>
                <w:sz w:val="20"/>
              </w:rPr>
              <w:t xml:space="preserve"> </w:t>
            </w:r>
            <w:r>
              <w:rPr>
                <w:sz w:val="20"/>
              </w:rPr>
              <w:t>on</w:t>
            </w:r>
            <w:r>
              <w:rPr>
                <w:spacing w:val="-10"/>
                <w:sz w:val="20"/>
              </w:rPr>
              <w:t xml:space="preserve"> </w:t>
            </w:r>
            <w:r>
              <w:rPr>
                <w:sz w:val="20"/>
              </w:rPr>
              <w:t>file.</w:t>
            </w:r>
            <w:r>
              <w:rPr>
                <w:spacing w:val="-10"/>
                <w:sz w:val="20"/>
              </w:rPr>
              <w:t xml:space="preserve"> </w:t>
            </w:r>
            <w:r>
              <w:rPr>
                <w:sz w:val="20"/>
              </w:rPr>
              <w:t>It</w:t>
            </w:r>
            <w:r>
              <w:rPr>
                <w:spacing w:val="-11"/>
                <w:sz w:val="20"/>
              </w:rPr>
              <w:t xml:space="preserve"> </w:t>
            </w:r>
            <w:r>
              <w:rPr>
                <w:sz w:val="20"/>
              </w:rPr>
              <w:t>is</w:t>
            </w:r>
            <w:r>
              <w:rPr>
                <w:spacing w:val="-10"/>
                <w:sz w:val="20"/>
              </w:rPr>
              <w:t xml:space="preserve"> </w:t>
            </w:r>
            <w:r>
              <w:rPr>
                <w:sz w:val="20"/>
              </w:rPr>
              <w:t>being</w:t>
            </w:r>
            <w:r>
              <w:rPr>
                <w:spacing w:val="-10"/>
                <w:sz w:val="20"/>
              </w:rPr>
              <w:t xml:space="preserve"> </w:t>
            </w:r>
            <w:r>
              <w:rPr>
                <w:sz w:val="20"/>
              </w:rPr>
              <w:t>used</w:t>
            </w:r>
            <w:r>
              <w:rPr>
                <w:spacing w:val="-9"/>
                <w:sz w:val="20"/>
              </w:rPr>
              <w:t xml:space="preserve"> </w:t>
            </w:r>
            <w:r>
              <w:rPr>
                <w:sz w:val="20"/>
              </w:rPr>
              <w:t>to</w:t>
            </w:r>
            <w:r>
              <w:rPr>
                <w:spacing w:val="-10"/>
                <w:sz w:val="20"/>
              </w:rPr>
              <w:t xml:space="preserve"> </w:t>
            </w:r>
            <w:r>
              <w:rPr>
                <w:sz w:val="20"/>
              </w:rPr>
              <w:t>help</w:t>
            </w:r>
            <w:r>
              <w:rPr>
                <w:spacing w:val="-9"/>
                <w:sz w:val="20"/>
              </w:rPr>
              <w:t xml:space="preserve"> </w:t>
            </w:r>
            <w:r>
              <w:rPr>
                <w:sz w:val="20"/>
              </w:rPr>
              <w:t>the church provide a safe and secure environment for children and youth who participate in our</w:t>
            </w:r>
            <w:r>
              <w:rPr>
                <w:spacing w:val="-13"/>
                <w:sz w:val="20"/>
              </w:rPr>
              <w:t xml:space="preserve"> </w:t>
            </w:r>
            <w:r>
              <w:rPr>
                <w:sz w:val="20"/>
              </w:rPr>
              <w:t>programs.</w:t>
            </w:r>
          </w:p>
        </w:tc>
      </w:tr>
      <w:tr w:rsidR="00225CFA">
        <w:trPr>
          <w:trHeight w:val="536"/>
        </w:trPr>
        <w:tc>
          <w:tcPr>
            <w:tcW w:w="10040" w:type="dxa"/>
            <w:gridSpan w:val="8"/>
            <w:tcBorders>
              <w:top w:val="single" w:sz="24" w:space="0" w:color="808080"/>
              <w:left w:val="single" w:sz="8" w:space="0" w:color="000000"/>
              <w:bottom w:val="single" w:sz="8" w:space="0" w:color="000000"/>
              <w:right w:val="single" w:sz="8" w:space="0" w:color="000000"/>
            </w:tcBorders>
          </w:tcPr>
          <w:p w:rsidR="00225CFA" w:rsidRDefault="00325914">
            <w:pPr>
              <w:pStyle w:val="TableParagraph"/>
              <w:spacing w:before="52"/>
              <w:ind w:left="2741" w:right="2715"/>
              <w:jc w:val="center"/>
              <w:rPr>
                <w:rFonts w:ascii="Trebuchet MS"/>
                <w:sz w:val="36"/>
              </w:rPr>
            </w:pPr>
            <w:r>
              <w:rPr>
                <w:rFonts w:ascii="Trebuchet MS"/>
                <w:sz w:val="36"/>
              </w:rPr>
              <w:t>Personal Information</w:t>
            </w:r>
          </w:p>
        </w:tc>
      </w:tr>
      <w:tr w:rsidR="00225CFA">
        <w:trPr>
          <w:trHeight w:val="389"/>
        </w:trPr>
        <w:tc>
          <w:tcPr>
            <w:tcW w:w="4588" w:type="dxa"/>
            <w:gridSpan w:val="4"/>
            <w:tcBorders>
              <w:top w:val="single" w:sz="8" w:space="0" w:color="000000"/>
              <w:left w:val="single" w:sz="8" w:space="0" w:color="000000"/>
              <w:bottom w:val="single" w:sz="8" w:space="0" w:color="000000"/>
              <w:right w:val="nil"/>
            </w:tcBorders>
          </w:tcPr>
          <w:p w:rsidR="00225CFA" w:rsidRDefault="00325914">
            <w:pPr>
              <w:pStyle w:val="TableParagraph"/>
              <w:spacing w:before="93"/>
              <w:rPr>
                <w:sz w:val="20"/>
              </w:rPr>
            </w:pPr>
            <w:r>
              <w:rPr>
                <w:sz w:val="20"/>
              </w:rPr>
              <w:t>Name:</w:t>
            </w:r>
          </w:p>
        </w:tc>
        <w:tc>
          <w:tcPr>
            <w:tcW w:w="2018" w:type="dxa"/>
            <w:gridSpan w:val="3"/>
            <w:tcBorders>
              <w:top w:val="single" w:sz="8" w:space="0" w:color="000000"/>
              <w:left w:val="nil"/>
              <w:bottom w:val="single" w:sz="8" w:space="0" w:color="000000"/>
              <w:right w:val="nil"/>
            </w:tcBorders>
          </w:tcPr>
          <w:p w:rsidR="00225CFA" w:rsidRDefault="00325914">
            <w:pPr>
              <w:pStyle w:val="TableParagraph"/>
              <w:spacing w:before="93"/>
              <w:ind w:left="121"/>
              <w:rPr>
                <w:sz w:val="20"/>
              </w:rPr>
            </w:pPr>
            <w:r>
              <w:rPr>
                <w:sz w:val="20"/>
              </w:rPr>
              <w:t>Date:</w:t>
            </w:r>
          </w:p>
        </w:tc>
        <w:tc>
          <w:tcPr>
            <w:tcW w:w="3434" w:type="dxa"/>
            <w:tcBorders>
              <w:top w:val="single" w:sz="8" w:space="0" w:color="000000"/>
              <w:left w:val="nil"/>
              <w:bottom w:val="single" w:sz="8" w:space="0" w:color="000000"/>
              <w:right w:val="single" w:sz="8" w:space="0" w:color="000000"/>
            </w:tcBorders>
          </w:tcPr>
          <w:p w:rsidR="00225CFA" w:rsidRDefault="00225CFA">
            <w:pPr>
              <w:pStyle w:val="TableParagraph"/>
              <w:spacing w:before="0"/>
              <w:ind w:left="0"/>
            </w:pPr>
          </w:p>
        </w:tc>
      </w:tr>
      <w:tr w:rsidR="00225CFA">
        <w:trPr>
          <w:trHeight w:val="389"/>
        </w:trPr>
        <w:tc>
          <w:tcPr>
            <w:tcW w:w="4588" w:type="dxa"/>
            <w:gridSpan w:val="4"/>
            <w:tcBorders>
              <w:top w:val="single" w:sz="8" w:space="0" w:color="000000"/>
              <w:left w:val="single" w:sz="8" w:space="0" w:color="000000"/>
              <w:bottom w:val="single" w:sz="8" w:space="0" w:color="000000"/>
              <w:right w:val="nil"/>
            </w:tcBorders>
          </w:tcPr>
          <w:p w:rsidR="00225CFA" w:rsidRDefault="00325914">
            <w:pPr>
              <w:pStyle w:val="TableParagraph"/>
              <w:spacing w:before="93"/>
              <w:rPr>
                <w:sz w:val="20"/>
              </w:rPr>
            </w:pPr>
            <w:r>
              <w:rPr>
                <w:sz w:val="20"/>
              </w:rPr>
              <w:t>Address:</w:t>
            </w:r>
          </w:p>
        </w:tc>
        <w:tc>
          <w:tcPr>
            <w:tcW w:w="2018" w:type="dxa"/>
            <w:gridSpan w:val="3"/>
            <w:tcBorders>
              <w:top w:val="single" w:sz="8" w:space="0" w:color="000000"/>
              <w:left w:val="nil"/>
              <w:bottom w:val="single" w:sz="8" w:space="0" w:color="000000"/>
              <w:right w:val="nil"/>
            </w:tcBorders>
          </w:tcPr>
          <w:p w:rsidR="00225CFA" w:rsidRDefault="00325914">
            <w:pPr>
              <w:pStyle w:val="TableParagraph"/>
              <w:spacing w:before="93"/>
              <w:ind w:left="121"/>
              <w:rPr>
                <w:sz w:val="20"/>
              </w:rPr>
            </w:pPr>
            <w:r>
              <w:rPr>
                <w:sz w:val="20"/>
              </w:rPr>
              <w:t>City State Zip:</w:t>
            </w:r>
          </w:p>
        </w:tc>
        <w:tc>
          <w:tcPr>
            <w:tcW w:w="3434" w:type="dxa"/>
            <w:tcBorders>
              <w:top w:val="single" w:sz="8" w:space="0" w:color="000000"/>
              <w:left w:val="nil"/>
              <w:bottom w:val="single" w:sz="8" w:space="0" w:color="000000"/>
              <w:right w:val="single" w:sz="8" w:space="0" w:color="000000"/>
            </w:tcBorders>
          </w:tcPr>
          <w:p w:rsidR="00225CFA" w:rsidRDefault="00225CFA">
            <w:pPr>
              <w:pStyle w:val="TableParagraph"/>
              <w:spacing w:before="0"/>
              <w:ind w:left="0"/>
            </w:pPr>
          </w:p>
        </w:tc>
      </w:tr>
      <w:tr w:rsidR="00225CFA">
        <w:trPr>
          <w:trHeight w:val="389"/>
        </w:trPr>
        <w:tc>
          <w:tcPr>
            <w:tcW w:w="4588" w:type="dxa"/>
            <w:gridSpan w:val="4"/>
            <w:tcBorders>
              <w:top w:val="single" w:sz="8" w:space="0" w:color="000000"/>
              <w:left w:val="single" w:sz="8" w:space="0" w:color="000000"/>
              <w:bottom w:val="single" w:sz="8" w:space="0" w:color="000000"/>
              <w:right w:val="nil"/>
            </w:tcBorders>
          </w:tcPr>
          <w:p w:rsidR="00225CFA" w:rsidRDefault="00325914">
            <w:pPr>
              <w:pStyle w:val="TableParagraph"/>
              <w:spacing w:before="93"/>
              <w:rPr>
                <w:sz w:val="20"/>
              </w:rPr>
            </w:pPr>
            <w:r>
              <w:rPr>
                <w:sz w:val="20"/>
              </w:rPr>
              <w:t>Home Phone:</w:t>
            </w:r>
          </w:p>
        </w:tc>
        <w:tc>
          <w:tcPr>
            <w:tcW w:w="2018" w:type="dxa"/>
            <w:gridSpan w:val="3"/>
            <w:tcBorders>
              <w:top w:val="single" w:sz="8" w:space="0" w:color="000000"/>
              <w:left w:val="nil"/>
              <w:bottom w:val="single" w:sz="8" w:space="0" w:color="000000"/>
              <w:right w:val="nil"/>
            </w:tcBorders>
          </w:tcPr>
          <w:p w:rsidR="00225CFA" w:rsidRDefault="00325914">
            <w:pPr>
              <w:pStyle w:val="TableParagraph"/>
              <w:spacing w:before="93"/>
              <w:ind w:left="121"/>
              <w:rPr>
                <w:sz w:val="20"/>
              </w:rPr>
            </w:pPr>
            <w:r>
              <w:rPr>
                <w:sz w:val="20"/>
              </w:rPr>
              <w:t>Work Phone:</w:t>
            </w:r>
          </w:p>
        </w:tc>
        <w:tc>
          <w:tcPr>
            <w:tcW w:w="3434" w:type="dxa"/>
            <w:tcBorders>
              <w:top w:val="single" w:sz="8" w:space="0" w:color="000000"/>
              <w:left w:val="nil"/>
              <w:bottom w:val="single" w:sz="8" w:space="0" w:color="000000"/>
              <w:right w:val="single" w:sz="8" w:space="0" w:color="000000"/>
            </w:tcBorders>
          </w:tcPr>
          <w:p w:rsidR="00225CFA" w:rsidRDefault="00225CFA">
            <w:pPr>
              <w:pStyle w:val="TableParagraph"/>
              <w:spacing w:before="0"/>
              <w:ind w:left="0"/>
            </w:pPr>
          </w:p>
        </w:tc>
      </w:tr>
      <w:tr w:rsidR="00225CFA">
        <w:trPr>
          <w:trHeight w:val="389"/>
        </w:trPr>
        <w:tc>
          <w:tcPr>
            <w:tcW w:w="4588" w:type="dxa"/>
            <w:gridSpan w:val="4"/>
            <w:tcBorders>
              <w:top w:val="single" w:sz="8" w:space="0" w:color="000000"/>
              <w:left w:val="single" w:sz="8" w:space="0" w:color="000000"/>
              <w:bottom w:val="single" w:sz="8" w:space="0" w:color="000000"/>
              <w:right w:val="nil"/>
            </w:tcBorders>
          </w:tcPr>
          <w:p w:rsidR="00225CFA" w:rsidRDefault="00325914">
            <w:pPr>
              <w:pStyle w:val="TableParagraph"/>
              <w:spacing w:before="93"/>
              <w:rPr>
                <w:sz w:val="20"/>
              </w:rPr>
            </w:pPr>
            <w:r>
              <w:rPr>
                <w:sz w:val="20"/>
              </w:rPr>
              <w:t>Date of Birth:</w:t>
            </w:r>
          </w:p>
        </w:tc>
        <w:tc>
          <w:tcPr>
            <w:tcW w:w="2018" w:type="dxa"/>
            <w:gridSpan w:val="3"/>
            <w:tcBorders>
              <w:top w:val="single" w:sz="8" w:space="0" w:color="000000"/>
              <w:left w:val="nil"/>
              <w:bottom w:val="single" w:sz="8" w:space="0" w:color="000000"/>
              <w:right w:val="nil"/>
            </w:tcBorders>
          </w:tcPr>
          <w:p w:rsidR="00225CFA" w:rsidRDefault="00325914">
            <w:pPr>
              <w:pStyle w:val="TableParagraph"/>
              <w:spacing w:before="93"/>
              <w:ind w:left="122"/>
              <w:rPr>
                <w:sz w:val="20"/>
              </w:rPr>
            </w:pPr>
            <w:r>
              <w:rPr>
                <w:sz w:val="20"/>
              </w:rPr>
              <w:t>Gender:</w:t>
            </w:r>
          </w:p>
        </w:tc>
        <w:tc>
          <w:tcPr>
            <w:tcW w:w="3434" w:type="dxa"/>
            <w:tcBorders>
              <w:top w:val="single" w:sz="8" w:space="0" w:color="000000"/>
              <w:left w:val="nil"/>
              <w:bottom w:val="single" w:sz="8" w:space="0" w:color="000000"/>
              <w:right w:val="single" w:sz="8" w:space="0" w:color="000000"/>
            </w:tcBorders>
          </w:tcPr>
          <w:p w:rsidR="00225CFA" w:rsidRDefault="00225CFA">
            <w:pPr>
              <w:pStyle w:val="TableParagraph"/>
              <w:spacing w:before="0"/>
              <w:ind w:left="0"/>
            </w:pPr>
          </w:p>
        </w:tc>
      </w:tr>
      <w:tr w:rsidR="00225CFA">
        <w:trPr>
          <w:trHeight w:val="389"/>
        </w:trPr>
        <w:tc>
          <w:tcPr>
            <w:tcW w:w="10040" w:type="dxa"/>
            <w:gridSpan w:val="8"/>
            <w:tcBorders>
              <w:top w:val="single" w:sz="8" w:space="0" w:color="000000"/>
              <w:left w:val="single" w:sz="8" w:space="0" w:color="000000"/>
              <w:bottom w:val="single" w:sz="8" w:space="0" w:color="000000"/>
              <w:right w:val="single" w:sz="8" w:space="0" w:color="000000"/>
            </w:tcBorders>
          </w:tcPr>
          <w:p w:rsidR="00225CFA" w:rsidRDefault="00325914">
            <w:pPr>
              <w:pStyle w:val="TableParagraph"/>
              <w:spacing w:before="93"/>
              <w:rPr>
                <w:sz w:val="20"/>
              </w:rPr>
            </w:pPr>
            <w:r>
              <w:rPr>
                <w:sz w:val="20"/>
              </w:rPr>
              <w:t>E-mail Address:</w:t>
            </w:r>
          </w:p>
        </w:tc>
      </w:tr>
      <w:tr w:rsidR="00225CFA">
        <w:trPr>
          <w:trHeight w:val="388"/>
        </w:trPr>
        <w:tc>
          <w:tcPr>
            <w:tcW w:w="4588" w:type="dxa"/>
            <w:gridSpan w:val="4"/>
            <w:tcBorders>
              <w:top w:val="single" w:sz="8" w:space="0" w:color="000000"/>
              <w:left w:val="single" w:sz="8" w:space="0" w:color="000000"/>
              <w:bottom w:val="single" w:sz="24" w:space="0" w:color="808080"/>
              <w:right w:val="nil"/>
            </w:tcBorders>
          </w:tcPr>
          <w:p w:rsidR="00225CFA" w:rsidRDefault="00325914">
            <w:pPr>
              <w:pStyle w:val="TableParagraph"/>
              <w:spacing w:before="93"/>
              <w:rPr>
                <w:sz w:val="20"/>
              </w:rPr>
            </w:pPr>
            <w:r>
              <w:rPr>
                <w:sz w:val="20"/>
              </w:rPr>
              <w:t>Social Security</w:t>
            </w:r>
          </w:p>
        </w:tc>
        <w:tc>
          <w:tcPr>
            <w:tcW w:w="2018" w:type="dxa"/>
            <w:gridSpan w:val="3"/>
            <w:tcBorders>
              <w:top w:val="single" w:sz="8" w:space="0" w:color="000000"/>
              <w:left w:val="nil"/>
              <w:bottom w:val="single" w:sz="24" w:space="0" w:color="808080"/>
              <w:right w:val="nil"/>
            </w:tcBorders>
          </w:tcPr>
          <w:p w:rsidR="00225CFA" w:rsidRDefault="00325914">
            <w:pPr>
              <w:pStyle w:val="TableParagraph"/>
              <w:spacing w:before="93"/>
              <w:ind w:left="122"/>
              <w:rPr>
                <w:sz w:val="20"/>
              </w:rPr>
            </w:pPr>
            <w:r>
              <w:rPr>
                <w:sz w:val="20"/>
              </w:rPr>
              <w:t>Profession/Occupation</w:t>
            </w:r>
          </w:p>
        </w:tc>
        <w:tc>
          <w:tcPr>
            <w:tcW w:w="3434" w:type="dxa"/>
            <w:tcBorders>
              <w:top w:val="single" w:sz="8" w:space="0" w:color="000000"/>
              <w:left w:val="nil"/>
              <w:bottom w:val="single" w:sz="24" w:space="0" w:color="808080"/>
              <w:right w:val="single" w:sz="8" w:space="0" w:color="000000"/>
            </w:tcBorders>
          </w:tcPr>
          <w:p w:rsidR="00225CFA" w:rsidRDefault="00225CFA">
            <w:pPr>
              <w:pStyle w:val="TableParagraph"/>
              <w:spacing w:before="0"/>
              <w:ind w:left="0"/>
            </w:pPr>
          </w:p>
        </w:tc>
      </w:tr>
      <w:tr w:rsidR="00225CFA">
        <w:trPr>
          <w:trHeight w:val="349"/>
        </w:trPr>
        <w:tc>
          <w:tcPr>
            <w:tcW w:w="4588" w:type="dxa"/>
            <w:gridSpan w:val="4"/>
            <w:tcBorders>
              <w:top w:val="single" w:sz="24" w:space="0" w:color="808080"/>
              <w:left w:val="single" w:sz="8" w:space="0" w:color="000000"/>
              <w:bottom w:val="single" w:sz="8" w:space="0" w:color="000000"/>
              <w:right w:val="nil"/>
            </w:tcBorders>
          </w:tcPr>
          <w:p w:rsidR="00225CFA" w:rsidRDefault="00325914">
            <w:pPr>
              <w:pStyle w:val="TableParagraph"/>
              <w:spacing w:before="54"/>
              <w:rPr>
                <w:sz w:val="20"/>
              </w:rPr>
            </w:pPr>
            <w:r>
              <w:rPr>
                <w:sz w:val="20"/>
              </w:rPr>
              <w:t>Are you presently a member of TLC?</w:t>
            </w:r>
          </w:p>
        </w:tc>
        <w:tc>
          <w:tcPr>
            <w:tcW w:w="2018" w:type="dxa"/>
            <w:gridSpan w:val="3"/>
            <w:tcBorders>
              <w:top w:val="single" w:sz="24" w:space="0" w:color="808080"/>
              <w:left w:val="nil"/>
              <w:bottom w:val="single" w:sz="8" w:space="0" w:color="000000"/>
              <w:right w:val="nil"/>
            </w:tcBorders>
          </w:tcPr>
          <w:p w:rsidR="00225CFA" w:rsidRDefault="00325914">
            <w:pPr>
              <w:pStyle w:val="TableParagraph"/>
              <w:spacing w:before="54"/>
              <w:ind w:left="124"/>
              <w:rPr>
                <w:sz w:val="20"/>
              </w:rPr>
            </w:pPr>
            <w:r>
              <w:rPr>
                <w:sz w:val="20"/>
              </w:rPr>
              <w:t>If yes, how long?</w:t>
            </w:r>
          </w:p>
        </w:tc>
        <w:tc>
          <w:tcPr>
            <w:tcW w:w="3434" w:type="dxa"/>
            <w:tcBorders>
              <w:top w:val="single" w:sz="24" w:space="0" w:color="808080"/>
              <w:left w:val="nil"/>
              <w:bottom w:val="single" w:sz="8" w:space="0" w:color="000000"/>
              <w:right w:val="single" w:sz="8" w:space="0" w:color="000000"/>
            </w:tcBorders>
          </w:tcPr>
          <w:p w:rsidR="00225CFA" w:rsidRDefault="00225CFA">
            <w:pPr>
              <w:pStyle w:val="TableParagraph"/>
              <w:spacing w:before="0"/>
              <w:ind w:left="0"/>
            </w:pPr>
          </w:p>
        </w:tc>
      </w:tr>
      <w:tr w:rsidR="00225CFA">
        <w:trPr>
          <w:trHeight w:val="389"/>
        </w:trPr>
        <w:tc>
          <w:tcPr>
            <w:tcW w:w="10040" w:type="dxa"/>
            <w:gridSpan w:val="8"/>
            <w:tcBorders>
              <w:top w:val="single" w:sz="8" w:space="0" w:color="000000"/>
              <w:left w:val="single" w:sz="8" w:space="0" w:color="000000"/>
              <w:bottom w:val="single" w:sz="8" w:space="0" w:color="000000"/>
              <w:right w:val="single" w:sz="8" w:space="0" w:color="000000"/>
            </w:tcBorders>
          </w:tcPr>
          <w:p w:rsidR="00225CFA" w:rsidRDefault="00325914">
            <w:pPr>
              <w:pStyle w:val="TableParagraph"/>
              <w:spacing w:before="93"/>
              <w:rPr>
                <w:sz w:val="20"/>
              </w:rPr>
            </w:pPr>
            <w:r>
              <w:rPr>
                <w:sz w:val="20"/>
              </w:rPr>
              <w:t xml:space="preserve">If </w:t>
            </w:r>
            <w:proofErr w:type="spellStart"/>
            <w:r>
              <w:rPr>
                <w:sz w:val="20"/>
              </w:rPr>
              <w:t>no where</w:t>
            </w:r>
            <w:proofErr w:type="spellEnd"/>
            <w:r>
              <w:rPr>
                <w:sz w:val="20"/>
              </w:rPr>
              <w:t xml:space="preserve"> is your membership (list address):</w:t>
            </w:r>
          </w:p>
        </w:tc>
      </w:tr>
      <w:tr w:rsidR="00225CFA">
        <w:trPr>
          <w:trHeight w:val="852"/>
        </w:trPr>
        <w:tc>
          <w:tcPr>
            <w:tcW w:w="10040" w:type="dxa"/>
            <w:gridSpan w:val="8"/>
            <w:tcBorders>
              <w:top w:val="single" w:sz="8" w:space="0" w:color="000000"/>
              <w:left w:val="single" w:sz="8" w:space="0" w:color="000000"/>
              <w:bottom w:val="single" w:sz="8" w:space="0" w:color="000000"/>
              <w:right w:val="single" w:sz="8" w:space="0" w:color="000000"/>
            </w:tcBorders>
          </w:tcPr>
          <w:p w:rsidR="00225CFA" w:rsidRDefault="00325914">
            <w:pPr>
              <w:pStyle w:val="TableParagraph"/>
              <w:spacing w:before="93"/>
              <w:rPr>
                <w:sz w:val="20"/>
              </w:rPr>
            </w:pPr>
            <w:r>
              <w:rPr>
                <w:sz w:val="20"/>
              </w:rPr>
              <w:t>Previous residences (for last five years) including city and state:</w:t>
            </w:r>
          </w:p>
        </w:tc>
      </w:tr>
      <w:tr w:rsidR="00225CFA">
        <w:trPr>
          <w:trHeight w:val="852"/>
        </w:trPr>
        <w:tc>
          <w:tcPr>
            <w:tcW w:w="10040" w:type="dxa"/>
            <w:gridSpan w:val="8"/>
            <w:tcBorders>
              <w:top w:val="single" w:sz="8" w:space="0" w:color="000000"/>
              <w:left w:val="single" w:sz="8" w:space="0" w:color="000000"/>
              <w:bottom w:val="single" w:sz="8" w:space="0" w:color="000000"/>
              <w:right w:val="single" w:sz="8" w:space="0" w:color="000000"/>
            </w:tcBorders>
          </w:tcPr>
          <w:p w:rsidR="00225CFA" w:rsidRDefault="00325914">
            <w:pPr>
              <w:pStyle w:val="TableParagraph"/>
              <w:spacing w:before="93"/>
              <w:rPr>
                <w:sz w:val="20"/>
              </w:rPr>
            </w:pPr>
            <w:r>
              <w:rPr>
                <w:sz w:val="20"/>
              </w:rPr>
              <w:t>Current memberships (</w:t>
            </w:r>
            <w:proofErr w:type="spellStart"/>
            <w:r>
              <w:rPr>
                <w:sz w:val="20"/>
              </w:rPr>
              <w:t>ie</w:t>
            </w:r>
            <w:proofErr w:type="spellEnd"/>
            <w:r>
              <w:rPr>
                <w:sz w:val="20"/>
              </w:rPr>
              <w:t>. community, business, labor, etc.)</w:t>
            </w:r>
          </w:p>
        </w:tc>
      </w:tr>
      <w:tr w:rsidR="00225CFA">
        <w:trPr>
          <w:trHeight w:val="852"/>
        </w:trPr>
        <w:tc>
          <w:tcPr>
            <w:tcW w:w="10040" w:type="dxa"/>
            <w:gridSpan w:val="8"/>
            <w:tcBorders>
              <w:top w:val="single" w:sz="8" w:space="0" w:color="000000"/>
              <w:left w:val="single" w:sz="8" w:space="0" w:color="000000"/>
              <w:bottom w:val="single" w:sz="8" w:space="0" w:color="000000"/>
              <w:right w:val="single" w:sz="8" w:space="0" w:color="000000"/>
            </w:tcBorders>
          </w:tcPr>
          <w:p w:rsidR="00225CFA" w:rsidRDefault="00325914">
            <w:pPr>
              <w:pStyle w:val="TableParagraph"/>
              <w:spacing w:before="93"/>
              <w:rPr>
                <w:sz w:val="20"/>
              </w:rPr>
            </w:pPr>
            <w:r>
              <w:rPr>
                <w:sz w:val="20"/>
              </w:rPr>
              <w:t>Experience working with children/youth:</w:t>
            </w:r>
          </w:p>
        </w:tc>
      </w:tr>
      <w:tr w:rsidR="00225CFA">
        <w:trPr>
          <w:trHeight w:val="851"/>
        </w:trPr>
        <w:tc>
          <w:tcPr>
            <w:tcW w:w="10040" w:type="dxa"/>
            <w:gridSpan w:val="8"/>
            <w:tcBorders>
              <w:top w:val="single" w:sz="8" w:space="0" w:color="000000"/>
              <w:left w:val="single" w:sz="8" w:space="0" w:color="000000"/>
              <w:bottom w:val="single" w:sz="24" w:space="0" w:color="808080"/>
              <w:right w:val="single" w:sz="8" w:space="0" w:color="000000"/>
            </w:tcBorders>
          </w:tcPr>
          <w:p w:rsidR="00225CFA" w:rsidRDefault="00325914">
            <w:pPr>
              <w:pStyle w:val="TableParagraph"/>
              <w:spacing w:before="93"/>
              <w:rPr>
                <w:sz w:val="20"/>
              </w:rPr>
            </w:pPr>
            <w:r>
              <w:rPr>
                <w:sz w:val="20"/>
              </w:rPr>
              <w:t>List any gifts, callings, training or education you may have related to children/youth work:</w:t>
            </w:r>
          </w:p>
        </w:tc>
      </w:tr>
      <w:tr w:rsidR="00225CFA">
        <w:trPr>
          <w:trHeight w:val="767"/>
        </w:trPr>
        <w:tc>
          <w:tcPr>
            <w:tcW w:w="10040" w:type="dxa"/>
            <w:gridSpan w:val="8"/>
            <w:tcBorders>
              <w:top w:val="single" w:sz="24" w:space="0" w:color="808080"/>
              <w:left w:val="single" w:sz="8" w:space="0" w:color="000000"/>
              <w:bottom w:val="single" w:sz="8" w:space="0" w:color="000000"/>
              <w:right w:val="single" w:sz="8" w:space="0" w:color="000000"/>
            </w:tcBorders>
          </w:tcPr>
          <w:p w:rsidR="00225CFA" w:rsidRDefault="00325914">
            <w:pPr>
              <w:pStyle w:val="TableParagraph"/>
              <w:spacing w:before="52"/>
              <w:ind w:left="2741" w:right="2715"/>
              <w:jc w:val="center"/>
              <w:rPr>
                <w:rFonts w:ascii="Trebuchet MS"/>
                <w:sz w:val="36"/>
              </w:rPr>
            </w:pPr>
            <w:r>
              <w:rPr>
                <w:rFonts w:ascii="Trebuchet MS"/>
                <w:sz w:val="36"/>
              </w:rPr>
              <w:t>Personal References: List 3</w:t>
            </w:r>
          </w:p>
          <w:p w:rsidR="00225CFA" w:rsidRDefault="00325914">
            <w:pPr>
              <w:pStyle w:val="TableParagraph"/>
              <w:spacing w:before="2"/>
              <w:ind w:left="2744" w:right="2715"/>
              <w:jc w:val="center"/>
              <w:rPr>
                <w:sz w:val="20"/>
              </w:rPr>
            </w:pPr>
            <w:r>
              <w:rPr>
                <w:sz w:val="20"/>
              </w:rPr>
              <w:t>(List someone other than an immediate family member.)</w:t>
            </w:r>
          </w:p>
        </w:tc>
      </w:tr>
      <w:tr w:rsidR="00225CFA">
        <w:trPr>
          <w:trHeight w:val="369"/>
        </w:trPr>
        <w:tc>
          <w:tcPr>
            <w:tcW w:w="4588" w:type="dxa"/>
            <w:gridSpan w:val="4"/>
            <w:tcBorders>
              <w:top w:val="single" w:sz="8" w:space="0" w:color="000000"/>
              <w:left w:val="single" w:sz="8" w:space="0" w:color="000000"/>
              <w:bottom w:val="nil"/>
              <w:right w:val="single" w:sz="8" w:space="0" w:color="000000"/>
            </w:tcBorders>
          </w:tcPr>
          <w:p w:rsidR="00225CFA" w:rsidRDefault="00325914">
            <w:pPr>
              <w:pStyle w:val="TableParagraph"/>
              <w:spacing w:before="93"/>
              <w:rPr>
                <w:sz w:val="20"/>
              </w:rPr>
            </w:pPr>
            <w:r>
              <w:rPr>
                <w:sz w:val="20"/>
              </w:rPr>
              <w:t>Name:</w:t>
            </w:r>
          </w:p>
        </w:tc>
        <w:tc>
          <w:tcPr>
            <w:tcW w:w="2018" w:type="dxa"/>
            <w:gridSpan w:val="3"/>
            <w:tcBorders>
              <w:top w:val="single" w:sz="8" w:space="0" w:color="000000"/>
              <w:left w:val="single" w:sz="8" w:space="0" w:color="000000"/>
              <w:bottom w:val="nil"/>
              <w:right w:val="nil"/>
            </w:tcBorders>
          </w:tcPr>
          <w:p w:rsidR="00225CFA" w:rsidRDefault="00325914">
            <w:pPr>
              <w:pStyle w:val="TableParagraph"/>
              <w:spacing w:before="93"/>
              <w:ind w:left="112"/>
              <w:rPr>
                <w:sz w:val="20"/>
              </w:rPr>
            </w:pPr>
            <w:r>
              <w:rPr>
                <w:sz w:val="20"/>
              </w:rPr>
              <w:t>Name:</w:t>
            </w:r>
          </w:p>
        </w:tc>
        <w:tc>
          <w:tcPr>
            <w:tcW w:w="3434" w:type="dxa"/>
            <w:tcBorders>
              <w:top w:val="single" w:sz="8" w:space="0" w:color="000000"/>
              <w:left w:val="nil"/>
              <w:bottom w:val="nil"/>
              <w:right w:val="single" w:sz="8" w:space="0" w:color="000000"/>
            </w:tcBorders>
          </w:tcPr>
          <w:p w:rsidR="00225CFA" w:rsidRDefault="00225CFA">
            <w:pPr>
              <w:pStyle w:val="TableParagraph"/>
              <w:spacing w:before="0"/>
              <w:ind w:left="0"/>
            </w:pPr>
          </w:p>
        </w:tc>
      </w:tr>
      <w:tr w:rsidR="00225CFA">
        <w:trPr>
          <w:trHeight w:val="299"/>
        </w:trPr>
        <w:tc>
          <w:tcPr>
            <w:tcW w:w="4588" w:type="dxa"/>
            <w:gridSpan w:val="4"/>
            <w:tcBorders>
              <w:top w:val="nil"/>
              <w:left w:val="single" w:sz="8" w:space="0" w:color="000000"/>
              <w:bottom w:val="nil"/>
              <w:right w:val="single" w:sz="8" w:space="0" w:color="000000"/>
            </w:tcBorders>
          </w:tcPr>
          <w:p w:rsidR="00225CFA" w:rsidRDefault="00325914">
            <w:pPr>
              <w:pStyle w:val="TableParagraph"/>
              <w:spacing w:before="24"/>
              <w:rPr>
                <w:sz w:val="20"/>
              </w:rPr>
            </w:pPr>
            <w:r>
              <w:rPr>
                <w:sz w:val="20"/>
              </w:rPr>
              <w:t>Address:</w:t>
            </w:r>
          </w:p>
        </w:tc>
        <w:tc>
          <w:tcPr>
            <w:tcW w:w="2018" w:type="dxa"/>
            <w:gridSpan w:val="3"/>
            <w:tcBorders>
              <w:top w:val="nil"/>
              <w:left w:val="single" w:sz="8" w:space="0" w:color="000000"/>
              <w:bottom w:val="nil"/>
              <w:right w:val="nil"/>
            </w:tcBorders>
          </w:tcPr>
          <w:p w:rsidR="00225CFA" w:rsidRDefault="00325914">
            <w:pPr>
              <w:pStyle w:val="TableParagraph"/>
              <w:spacing w:before="24"/>
              <w:ind w:left="112"/>
              <w:rPr>
                <w:sz w:val="20"/>
              </w:rPr>
            </w:pPr>
            <w:r>
              <w:rPr>
                <w:sz w:val="20"/>
              </w:rPr>
              <w:t>Address:</w:t>
            </w:r>
          </w:p>
        </w:tc>
        <w:tc>
          <w:tcPr>
            <w:tcW w:w="3434" w:type="dxa"/>
            <w:tcBorders>
              <w:top w:val="nil"/>
              <w:left w:val="nil"/>
              <w:bottom w:val="nil"/>
              <w:right w:val="single" w:sz="8" w:space="0" w:color="000000"/>
            </w:tcBorders>
          </w:tcPr>
          <w:p w:rsidR="00225CFA" w:rsidRDefault="00225CFA">
            <w:pPr>
              <w:pStyle w:val="TableParagraph"/>
              <w:spacing w:before="0"/>
              <w:ind w:left="0"/>
            </w:pPr>
          </w:p>
        </w:tc>
      </w:tr>
      <w:tr w:rsidR="00225CFA">
        <w:trPr>
          <w:trHeight w:val="299"/>
        </w:trPr>
        <w:tc>
          <w:tcPr>
            <w:tcW w:w="826" w:type="dxa"/>
            <w:tcBorders>
              <w:top w:val="nil"/>
              <w:left w:val="single" w:sz="8" w:space="0" w:color="000000"/>
              <w:bottom w:val="nil"/>
              <w:right w:val="nil"/>
            </w:tcBorders>
          </w:tcPr>
          <w:p w:rsidR="00225CFA" w:rsidRDefault="00325914">
            <w:pPr>
              <w:pStyle w:val="TableParagraph"/>
              <w:spacing w:before="24"/>
              <w:rPr>
                <w:sz w:val="20"/>
              </w:rPr>
            </w:pPr>
            <w:r>
              <w:rPr>
                <w:sz w:val="20"/>
              </w:rPr>
              <w:t>City</w:t>
            </w:r>
          </w:p>
        </w:tc>
        <w:tc>
          <w:tcPr>
            <w:tcW w:w="445" w:type="dxa"/>
            <w:tcBorders>
              <w:top w:val="nil"/>
              <w:left w:val="nil"/>
              <w:bottom w:val="nil"/>
              <w:right w:val="nil"/>
            </w:tcBorders>
          </w:tcPr>
          <w:p w:rsidR="00225CFA" w:rsidRDefault="00225CFA">
            <w:pPr>
              <w:pStyle w:val="TableParagraph"/>
              <w:spacing w:before="0"/>
              <w:ind w:left="0"/>
            </w:pPr>
          </w:p>
        </w:tc>
        <w:tc>
          <w:tcPr>
            <w:tcW w:w="837" w:type="dxa"/>
            <w:tcBorders>
              <w:top w:val="nil"/>
              <w:left w:val="nil"/>
              <w:bottom w:val="nil"/>
              <w:right w:val="nil"/>
            </w:tcBorders>
          </w:tcPr>
          <w:p w:rsidR="00225CFA" w:rsidRDefault="00325914">
            <w:pPr>
              <w:pStyle w:val="TableParagraph"/>
              <w:spacing w:before="24"/>
              <w:ind w:left="288"/>
              <w:rPr>
                <w:sz w:val="20"/>
              </w:rPr>
            </w:pPr>
            <w:r>
              <w:rPr>
                <w:sz w:val="20"/>
              </w:rPr>
              <w:t>State</w:t>
            </w:r>
          </w:p>
        </w:tc>
        <w:tc>
          <w:tcPr>
            <w:tcW w:w="2480" w:type="dxa"/>
            <w:tcBorders>
              <w:top w:val="nil"/>
              <w:left w:val="nil"/>
              <w:bottom w:val="nil"/>
              <w:right w:val="single" w:sz="8" w:space="0" w:color="000000"/>
            </w:tcBorders>
          </w:tcPr>
          <w:p w:rsidR="00225CFA" w:rsidRDefault="00325914">
            <w:pPr>
              <w:pStyle w:val="TableParagraph"/>
              <w:spacing w:before="24"/>
              <w:ind w:left="0" w:right="1300"/>
              <w:jc w:val="right"/>
              <w:rPr>
                <w:sz w:val="20"/>
              </w:rPr>
            </w:pPr>
            <w:r>
              <w:rPr>
                <w:sz w:val="20"/>
              </w:rPr>
              <w:t>Zip</w:t>
            </w:r>
          </w:p>
        </w:tc>
        <w:tc>
          <w:tcPr>
            <w:tcW w:w="826" w:type="dxa"/>
            <w:tcBorders>
              <w:top w:val="nil"/>
              <w:left w:val="single" w:sz="8" w:space="0" w:color="000000"/>
              <w:bottom w:val="nil"/>
              <w:right w:val="nil"/>
            </w:tcBorders>
          </w:tcPr>
          <w:p w:rsidR="00225CFA" w:rsidRDefault="00325914">
            <w:pPr>
              <w:pStyle w:val="TableParagraph"/>
              <w:spacing w:before="24"/>
              <w:ind w:left="112"/>
              <w:rPr>
                <w:sz w:val="20"/>
              </w:rPr>
            </w:pPr>
            <w:r>
              <w:rPr>
                <w:sz w:val="20"/>
              </w:rPr>
              <w:t>City</w:t>
            </w:r>
          </w:p>
        </w:tc>
        <w:tc>
          <w:tcPr>
            <w:tcW w:w="445" w:type="dxa"/>
            <w:tcBorders>
              <w:top w:val="nil"/>
              <w:left w:val="nil"/>
              <w:bottom w:val="nil"/>
              <w:right w:val="nil"/>
            </w:tcBorders>
          </w:tcPr>
          <w:p w:rsidR="00225CFA" w:rsidRDefault="00225CFA">
            <w:pPr>
              <w:pStyle w:val="TableParagraph"/>
              <w:spacing w:before="0"/>
              <w:ind w:left="0"/>
            </w:pPr>
          </w:p>
        </w:tc>
        <w:tc>
          <w:tcPr>
            <w:tcW w:w="747" w:type="dxa"/>
            <w:tcBorders>
              <w:top w:val="nil"/>
              <w:left w:val="nil"/>
              <w:bottom w:val="nil"/>
              <w:right w:val="nil"/>
            </w:tcBorders>
          </w:tcPr>
          <w:p w:rsidR="00225CFA" w:rsidRDefault="00325914">
            <w:pPr>
              <w:pStyle w:val="TableParagraph"/>
              <w:spacing w:before="24"/>
              <w:ind w:left="290"/>
              <w:rPr>
                <w:sz w:val="20"/>
              </w:rPr>
            </w:pPr>
            <w:r>
              <w:rPr>
                <w:sz w:val="20"/>
              </w:rPr>
              <w:t>State</w:t>
            </w:r>
          </w:p>
        </w:tc>
        <w:tc>
          <w:tcPr>
            <w:tcW w:w="3434" w:type="dxa"/>
            <w:tcBorders>
              <w:top w:val="nil"/>
              <w:left w:val="nil"/>
              <w:bottom w:val="nil"/>
              <w:right w:val="single" w:sz="8" w:space="0" w:color="000000"/>
            </w:tcBorders>
          </w:tcPr>
          <w:p w:rsidR="00225CFA" w:rsidRDefault="00325914">
            <w:pPr>
              <w:pStyle w:val="TableParagraph"/>
              <w:spacing w:before="24"/>
              <w:ind w:left="0" w:right="2162"/>
              <w:jc w:val="right"/>
              <w:rPr>
                <w:sz w:val="20"/>
              </w:rPr>
            </w:pPr>
            <w:r>
              <w:rPr>
                <w:sz w:val="20"/>
              </w:rPr>
              <w:t>Zip</w:t>
            </w:r>
          </w:p>
        </w:tc>
      </w:tr>
      <w:tr w:rsidR="00225CFA">
        <w:trPr>
          <w:trHeight w:val="300"/>
        </w:trPr>
        <w:tc>
          <w:tcPr>
            <w:tcW w:w="826" w:type="dxa"/>
            <w:tcBorders>
              <w:top w:val="nil"/>
              <w:left w:val="single" w:sz="8" w:space="0" w:color="000000"/>
              <w:bottom w:val="single" w:sz="8" w:space="0" w:color="000000"/>
              <w:right w:val="nil"/>
            </w:tcBorders>
          </w:tcPr>
          <w:p w:rsidR="00225CFA" w:rsidRDefault="00325914">
            <w:pPr>
              <w:pStyle w:val="TableParagraph"/>
              <w:spacing w:before="24"/>
              <w:rPr>
                <w:sz w:val="20"/>
              </w:rPr>
            </w:pPr>
            <w:r>
              <w:rPr>
                <w:sz w:val="20"/>
              </w:rPr>
              <w:t>Phone (</w:t>
            </w:r>
          </w:p>
        </w:tc>
        <w:tc>
          <w:tcPr>
            <w:tcW w:w="445" w:type="dxa"/>
            <w:tcBorders>
              <w:top w:val="nil"/>
              <w:left w:val="nil"/>
              <w:bottom w:val="single" w:sz="8" w:space="0" w:color="000000"/>
              <w:right w:val="nil"/>
            </w:tcBorders>
          </w:tcPr>
          <w:p w:rsidR="00225CFA" w:rsidRDefault="00325914">
            <w:pPr>
              <w:pStyle w:val="TableParagraph"/>
              <w:spacing w:before="24"/>
              <w:rPr>
                <w:sz w:val="20"/>
              </w:rPr>
            </w:pPr>
            <w:r>
              <w:rPr>
                <w:w w:val="99"/>
                <w:sz w:val="20"/>
              </w:rPr>
              <w:t>)</w:t>
            </w:r>
          </w:p>
        </w:tc>
        <w:tc>
          <w:tcPr>
            <w:tcW w:w="837" w:type="dxa"/>
            <w:tcBorders>
              <w:top w:val="nil"/>
              <w:left w:val="nil"/>
              <w:bottom w:val="single" w:sz="8" w:space="0" w:color="000000"/>
              <w:right w:val="nil"/>
            </w:tcBorders>
          </w:tcPr>
          <w:p w:rsidR="00225CFA" w:rsidRDefault="00225CFA">
            <w:pPr>
              <w:pStyle w:val="TableParagraph"/>
              <w:spacing w:before="0"/>
              <w:ind w:left="0"/>
            </w:pPr>
          </w:p>
        </w:tc>
        <w:tc>
          <w:tcPr>
            <w:tcW w:w="2480" w:type="dxa"/>
            <w:tcBorders>
              <w:top w:val="nil"/>
              <w:left w:val="nil"/>
              <w:bottom w:val="single" w:sz="8" w:space="0" w:color="000000"/>
              <w:right w:val="single" w:sz="8" w:space="0" w:color="000000"/>
            </w:tcBorders>
          </w:tcPr>
          <w:p w:rsidR="00225CFA" w:rsidRDefault="00325914">
            <w:pPr>
              <w:pStyle w:val="TableParagraph"/>
              <w:spacing w:before="24"/>
              <w:ind w:left="0" w:right="1286"/>
              <w:jc w:val="right"/>
              <w:rPr>
                <w:sz w:val="20"/>
              </w:rPr>
            </w:pPr>
            <w:r>
              <w:rPr>
                <w:sz w:val="20"/>
              </w:rPr>
              <w:t>Relationship</w:t>
            </w:r>
          </w:p>
        </w:tc>
        <w:tc>
          <w:tcPr>
            <w:tcW w:w="826" w:type="dxa"/>
            <w:tcBorders>
              <w:top w:val="nil"/>
              <w:left w:val="single" w:sz="8" w:space="0" w:color="000000"/>
              <w:bottom w:val="single" w:sz="8" w:space="0" w:color="000000"/>
              <w:right w:val="nil"/>
            </w:tcBorders>
          </w:tcPr>
          <w:p w:rsidR="00225CFA" w:rsidRDefault="00325914">
            <w:pPr>
              <w:pStyle w:val="TableParagraph"/>
              <w:spacing w:before="24"/>
              <w:ind w:left="112"/>
              <w:rPr>
                <w:sz w:val="20"/>
              </w:rPr>
            </w:pPr>
            <w:r>
              <w:rPr>
                <w:sz w:val="20"/>
              </w:rPr>
              <w:t>Phone (</w:t>
            </w:r>
          </w:p>
        </w:tc>
        <w:tc>
          <w:tcPr>
            <w:tcW w:w="445" w:type="dxa"/>
            <w:tcBorders>
              <w:top w:val="nil"/>
              <w:left w:val="nil"/>
              <w:bottom w:val="single" w:sz="8" w:space="0" w:color="000000"/>
              <w:right w:val="nil"/>
            </w:tcBorders>
          </w:tcPr>
          <w:p w:rsidR="00225CFA" w:rsidRDefault="00325914">
            <w:pPr>
              <w:pStyle w:val="TableParagraph"/>
              <w:spacing w:before="24"/>
              <w:ind w:left="112"/>
              <w:rPr>
                <w:sz w:val="20"/>
              </w:rPr>
            </w:pPr>
            <w:r>
              <w:rPr>
                <w:w w:val="99"/>
                <w:sz w:val="20"/>
              </w:rPr>
              <w:t>)</w:t>
            </w:r>
          </w:p>
        </w:tc>
        <w:tc>
          <w:tcPr>
            <w:tcW w:w="747" w:type="dxa"/>
            <w:tcBorders>
              <w:top w:val="nil"/>
              <w:left w:val="nil"/>
              <w:bottom w:val="single" w:sz="8" w:space="0" w:color="000000"/>
              <w:right w:val="nil"/>
            </w:tcBorders>
          </w:tcPr>
          <w:p w:rsidR="00225CFA" w:rsidRDefault="00225CFA">
            <w:pPr>
              <w:pStyle w:val="TableParagraph"/>
              <w:spacing w:before="0"/>
              <w:ind w:left="0"/>
            </w:pPr>
          </w:p>
        </w:tc>
        <w:tc>
          <w:tcPr>
            <w:tcW w:w="3434" w:type="dxa"/>
            <w:tcBorders>
              <w:top w:val="nil"/>
              <w:left w:val="nil"/>
              <w:bottom w:val="single" w:sz="8" w:space="0" w:color="000000"/>
              <w:right w:val="single" w:sz="8" w:space="0" w:color="000000"/>
            </w:tcBorders>
          </w:tcPr>
          <w:p w:rsidR="00225CFA" w:rsidRDefault="00325914">
            <w:pPr>
              <w:pStyle w:val="TableParagraph"/>
              <w:spacing w:before="24"/>
              <w:ind w:left="0" w:right="2148"/>
              <w:jc w:val="right"/>
              <w:rPr>
                <w:sz w:val="20"/>
              </w:rPr>
            </w:pPr>
            <w:r>
              <w:rPr>
                <w:sz w:val="20"/>
              </w:rPr>
              <w:t>Relationship</w:t>
            </w:r>
          </w:p>
        </w:tc>
      </w:tr>
    </w:tbl>
    <w:p w:rsidR="00225CFA" w:rsidRDefault="00225CFA">
      <w:pPr>
        <w:pStyle w:val="BodyText"/>
        <w:rPr>
          <w:sz w:val="20"/>
        </w:rPr>
      </w:pPr>
    </w:p>
    <w:p w:rsidR="00225CFA" w:rsidRDefault="00225CFA">
      <w:pPr>
        <w:pStyle w:val="BodyText"/>
        <w:rPr>
          <w:sz w:val="20"/>
        </w:rPr>
      </w:pPr>
    </w:p>
    <w:p w:rsidR="00225CFA" w:rsidRDefault="00225CFA">
      <w:pPr>
        <w:pStyle w:val="BodyText"/>
        <w:rPr>
          <w:sz w:val="20"/>
        </w:rPr>
      </w:pPr>
    </w:p>
    <w:p w:rsidR="00225CFA" w:rsidRDefault="00225CFA">
      <w:pPr>
        <w:pStyle w:val="BodyText"/>
        <w:spacing w:before="9"/>
        <w:rPr>
          <w:sz w:val="20"/>
        </w:rPr>
      </w:pPr>
    </w:p>
    <w:p w:rsidR="00225CFA" w:rsidRDefault="00325914">
      <w:pPr>
        <w:spacing w:before="91"/>
        <w:ind w:left="125" w:right="284"/>
        <w:jc w:val="center"/>
        <w:rPr>
          <w:sz w:val="20"/>
        </w:rPr>
      </w:pPr>
      <w:r>
        <w:rPr>
          <w:sz w:val="20"/>
        </w:rPr>
        <w:t>12</w:t>
      </w:r>
    </w:p>
    <w:p w:rsidR="00225CFA" w:rsidRDefault="00225CFA">
      <w:pPr>
        <w:jc w:val="center"/>
        <w:rPr>
          <w:sz w:val="20"/>
        </w:rPr>
        <w:sectPr w:rsidR="00225CFA">
          <w:footerReference w:type="default" r:id="rId11"/>
          <w:pgSz w:w="12240" w:h="15840"/>
          <w:pgMar w:top="1440" w:right="880" w:bottom="280" w:left="1040" w:header="0" w:footer="0" w:gutter="0"/>
          <w:cols w:space="720"/>
        </w:sectPr>
      </w:pP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90"/>
        <w:gridCol w:w="5455"/>
      </w:tblGrid>
      <w:tr w:rsidR="00225CFA">
        <w:trPr>
          <w:trHeight w:val="1288"/>
        </w:trPr>
        <w:tc>
          <w:tcPr>
            <w:tcW w:w="4590" w:type="dxa"/>
            <w:tcBorders>
              <w:bottom w:val="single" w:sz="24" w:space="0" w:color="808080"/>
            </w:tcBorders>
          </w:tcPr>
          <w:p w:rsidR="00225CFA" w:rsidRDefault="00325914">
            <w:pPr>
              <w:pStyle w:val="TableParagraph"/>
              <w:spacing w:before="93"/>
              <w:rPr>
                <w:sz w:val="20"/>
              </w:rPr>
            </w:pPr>
            <w:r>
              <w:rPr>
                <w:sz w:val="20"/>
              </w:rPr>
              <w:lastRenderedPageBreak/>
              <w:t>Name:</w:t>
            </w:r>
          </w:p>
          <w:p w:rsidR="00225CFA" w:rsidRDefault="00325914">
            <w:pPr>
              <w:pStyle w:val="TableParagraph"/>
              <w:spacing w:before="70"/>
              <w:rPr>
                <w:sz w:val="20"/>
              </w:rPr>
            </w:pPr>
            <w:r>
              <w:rPr>
                <w:sz w:val="20"/>
              </w:rPr>
              <w:t>Address:</w:t>
            </w:r>
          </w:p>
          <w:p w:rsidR="00225CFA" w:rsidRDefault="00325914">
            <w:pPr>
              <w:pStyle w:val="TableParagraph"/>
              <w:tabs>
                <w:tab w:val="left" w:pos="926"/>
                <w:tab w:val="left" w:pos="1549"/>
                <w:tab w:val="left" w:pos="2270"/>
                <w:tab w:val="left" w:pos="2989"/>
              </w:tabs>
              <w:spacing w:before="0" w:line="300" w:lineRule="atLeast"/>
              <w:ind w:right="1288"/>
              <w:rPr>
                <w:sz w:val="20"/>
              </w:rPr>
            </w:pPr>
            <w:r>
              <w:rPr>
                <w:sz w:val="20"/>
              </w:rPr>
              <w:t>City</w:t>
            </w:r>
            <w:r>
              <w:rPr>
                <w:sz w:val="20"/>
              </w:rPr>
              <w:tab/>
            </w:r>
            <w:r>
              <w:rPr>
                <w:sz w:val="20"/>
              </w:rPr>
              <w:tab/>
              <w:t>State</w:t>
            </w:r>
            <w:r>
              <w:rPr>
                <w:sz w:val="20"/>
              </w:rPr>
              <w:tab/>
            </w:r>
            <w:r>
              <w:rPr>
                <w:sz w:val="20"/>
              </w:rPr>
              <w:tab/>
              <w:t>Zip Phone</w:t>
            </w:r>
            <w:r>
              <w:rPr>
                <w:spacing w:val="-1"/>
                <w:sz w:val="20"/>
              </w:rPr>
              <w:t xml:space="preserve"> </w:t>
            </w:r>
            <w:r>
              <w:rPr>
                <w:sz w:val="20"/>
              </w:rPr>
              <w:t>(</w:t>
            </w:r>
            <w:r>
              <w:rPr>
                <w:sz w:val="20"/>
              </w:rPr>
              <w:tab/>
              <w:t>)</w:t>
            </w:r>
            <w:r>
              <w:rPr>
                <w:sz w:val="20"/>
              </w:rPr>
              <w:tab/>
            </w:r>
            <w:r>
              <w:rPr>
                <w:sz w:val="20"/>
              </w:rPr>
              <w:tab/>
            </w:r>
            <w:r>
              <w:rPr>
                <w:spacing w:val="-2"/>
                <w:sz w:val="20"/>
              </w:rPr>
              <w:t>Relationship</w:t>
            </w:r>
          </w:p>
        </w:tc>
        <w:tc>
          <w:tcPr>
            <w:tcW w:w="5455" w:type="dxa"/>
            <w:tcBorders>
              <w:bottom w:val="single" w:sz="24" w:space="0" w:color="808080"/>
            </w:tcBorders>
          </w:tcPr>
          <w:p w:rsidR="00225CFA" w:rsidRDefault="00225CFA">
            <w:pPr>
              <w:pStyle w:val="TableParagraph"/>
              <w:spacing w:before="0"/>
              <w:ind w:left="0"/>
              <w:rPr>
                <w:sz w:val="20"/>
              </w:rPr>
            </w:pPr>
          </w:p>
        </w:tc>
      </w:tr>
      <w:tr w:rsidR="00225CFA">
        <w:trPr>
          <w:trHeight w:val="536"/>
        </w:trPr>
        <w:tc>
          <w:tcPr>
            <w:tcW w:w="10045" w:type="dxa"/>
            <w:gridSpan w:val="2"/>
            <w:tcBorders>
              <w:top w:val="single" w:sz="24" w:space="0" w:color="808080"/>
            </w:tcBorders>
          </w:tcPr>
          <w:p w:rsidR="00225CFA" w:rsidRDefault="00325914">
            <w:pPr>
              <w:pStyle w:val="TableParagraph"/>
              <w:spacing w:before="51"/>
              <w:ind w:left="3182" w:right="3161"/>
              <w:jc w:val="center"/>
              <w:rPr>
                <w:rFonts w:ascii="Trebuchet MS"/>
                <w:sz w:val="36"/>
              </w:rPr>
            </w:pPr>
            <w:r>
              <w:rPr>
                <w:rFonts w:ascii="Trebuchet MS"/>
                <w:sz w:val="36"/>
              </w:rPr>
              <w:t>Additional Information</w:t>
            </w:r>
          </w:p>
        </w:tc>
      </w:tr>
      <w:tr w:rsidR="00225CFA">
        <w:trPr>
          <w:trHeight w:val="389"/>
        </w:trPr>
        <w:tc>
          <w:tcPr>
            <w:tcW w:w="10045" w:type="dxa"/>
            <w:gridSpan w:val="2"/>
          </w:tcPr>
          <w:p w:rsidR="00225CFA" w:rsidRDefault="00325914">
            <w:pPr>
              <w:pStyle w:val="TableParagraph"/>
              <w:spacing w:before="93"/>
              <w:rPr>
                <w:sz w:val="20"/>
              </w:rPr>
            </w:pPr>
            <w:r>
              <w:rPr>
                <w:sz w:val="20"/>
              </w:rPr>
              <w:t>Do you use illegal drugs? ( ) Yes ( ) No</w:t>
            </w:r>
          </w:p>
        </w:tc>
      </w:tr>
      <w:tr w:rsidR="00225CFA">
        <w:trPr>
          <w:trHeight w:val="1547"/>
        </w:trPr>
        <w:tc>
          <w:tcPr>
            <w:tcW w:w="10045" w:type="dxa"/>
            <w:gridSpan w:val="2"/>
          </w:tcPr>
          <w:p w:rsidR="00225CFA" w:rsidRDefault="00325914">
            <w:pPr>
              <w:pStyle w:val="TableParagraph"/>
              <w:tabs>
                <w:tab w:val="left" w:pos="2268"/>
              </w:tabs>
              <w:spacing w:before="93"/>
              <w:ind w:right="553"/>
              <w:rPr>
                <w:sz w:val="20"/>
              </w:rPr>
            </w:pPr>
            <w:r>
              <w:rPr>
                <w:sz w:val="20"/>
              </w:rPr>
              <w:t>Have</w:t>
            </w:r>
            <w:r>
              <w:rPr>
                <w:spacing w:val="-2"/>
                <w:sz w:val="20"/>
              </w:rPr>
              <w:t xml:space="preserve"> </w:t>
            </w:r>
            <w:r>
              <w:rPr>
                <w:sz w:val="20"/>
              </w:rPr>
              <w:t>you</w:t>
            </w:r>
            <w:r>
              <w:rPr>
                <w:spacing w:val="-2"/>
                <w:sz w:val="20"/>
              </w:rPr>
              <w:t xml:space="preserve"> </w:t>
            </w:r>
            <w:r>
              <w:rPr>
                <w:sz w:val="20"/>
              </w:rPr>
              <w:t>ever</w:t>
            </w:r>
            <w:r>
              <w:rPr>
                <w:spacing w:val="-2"/>
                <w:sz w:val="20"/>
              </w:rPr>
              <w:t xml:space="preserve"> </w:t>
            </w:r>
            <w:r>
              <w:rPr>
                <w:sz w:val="20"/>
              </w:rPr>
              <w:t>been</w:t>
            </w:r>
            <w:r>
              <w:rPr>
                <w:spacing w:val="-2"/>
                <w:sz w:val="20"/>
              </w:rPr>
              <w:t xml:space="preserve"> </w:t>
            </w:r>
            <w:r>
              <w:rPr>
                <w:sz w:val="20"/>
              </w:rPr>
              <w:t>accused</w:t>
            </w:r>
            <w:r>
              <w:rPr>
                <w:spacing w:val="-2"/>
                <w:sz w:val="20"/>
              </w:rPr>
              <w:t xml:space="preserve"> </w:t>
            </w:r>
            <w:r>
              <w:rPr>
                <w:sz w:val="20"/>
              </w:rPr>
              <w:t>or</w:t>
            </w:r>
            <w:r>
              <w:rPr>
                <w:spacing w:val="-1"/>
                <w:sz w:val="20"/>
              </w:rPr>
              <w:t xml:space="preserve"> </w:t>
            </w:r>
            <w:r>
              <w:rPr>
                <w:sz w:val="20"/>
              </w:rPr>
              <w:t>convicted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court</w:t>
            </w:r>
            <w:r>
              <w:rPr>
                <w:spacing w:val="-2"/>
                <w:sz w:val="20"/>
              </w:rPr>
              <w:t xml:space="preserve"> </w:t>
            </w:r>
            <w:r>
              <w:rPr>
                <w:sz w:val="20"/>
              </w:rPr>
              <w:t>of</w:t>
            </w:r>
            <w:r>
              <w:rPr>
                <w:spacing w:val="-2"/>
                <w:sz w:val="20"/>
              </w:rPr>
              <w:t xml:space="preserve"> </w:t>
            </w:r>
            <w:r>
              <w:rPr>
                <w:sz w:val="20"/>
              </w:rPr>
              <w:t>law</w:t>
            </w:r>
            <w:r>
              <w:rPr>
                <w:spacing w:val="-5"/>
                <w:sz w:val="20"/>
              </w:rPr>
              <w:t xml:space="preserve"> </w:t>
            </w:r>
            <w:r>
              <w:rPr>
                <w:sz w:val="20"/>
              </w:rPr>
              <w:t>for</w:t>
            </w:r>
            <w:r>
              <w:rPr>
                <w:spacing w:val="-2"/>
                <w:sz w:val="20"/>
              </w:rPr>
              <w:t xml:space="preserve"> </w:t>
            </w:r>
            <w:r>
              <w:rPr>
                <w:sz w:val="20"/>
              </w:rPr>
              <w:t>child</w:t>
            </w:r>
            <w:r>
              <w:rPr>
                <w:spacing w:val="-2"/>
                <w:sz w:val="20"/>
              </w:rPr>
              <w:t xml:space="preserve"> </w:t>
            </w:r>
            <w:r>
              <w:rPr>
                <w:sz w:val="20"/>
              </w:rPr>
              <w:t>abuse</w:t>
            </w:r>
            <w:r>
              <w:rPr>
                <w:spacing w:val="-2"/>
                <w:sz w:val="20"/>
              </w:rPr>
              <w:t xml:space="preserve"> </w:t>
            </w:r>
            <w:r>
              <w:rPr>
                <w:sz w:val="20"/>
              </w:rPr>
              <w:t>or</w:t>
            </w:r>
            <w:r>
              <w:rPr>
                <w:spacing w:val="-2"/>
                <w:sz w:val="20"/>
              </w:rPr>
              <w:t xml:space="preserve"> </w:t>
            </w:r>
            <w:r>
              <w:rPr>
                <w:sz w:val="20"/>
              </w:rPr>
              <w:t>any</w:t>
            </w:r>
            <w:r>
              <w:rPr>
                <w:spacing w:val="-2"/>
                <w:sz w:val="20"/>
              </w:rPr>
              <w:t xml:space="preserve"> </w:t>
            </w:r>
            <w:r>
              <w:rPr>
                <w:sz w:val="20"/>
              </w:rPr>
              <w:t>crime</w:t>
            </w:r>
            <w:r>
              <w:rPr>
                <w:spacing w:val="-1"/>
                <w:sz w:val="20"/>
              </w:rPr>
              <w:t xml:space="preserve"> </w:t>
            </w:r>
            <w:r>
              <w:rPr>
                <w:sz w:val="20"/>
              </w:rPr>
              <w:t>involving</w:t>
            </w:r>
            <w:r>
              <w:rPr>
                <w:spacing w:val="-2"/>
                <w:sz w:val="20"/>
              </w:rPr>
              <w:t xml:space="preserve"> </w:t>
            </w:r>
            <w:r>
              <w:rPr>
                <w:sz w:val="20"/>
              </w:rPr>
              <w:t>actual</w:t>
            </w:r>
            <w:r>
              <w:rPr>
                <w:spacing w:val="-2"/>
                <w:sz w:val="20"/>
              </w:rPr>
              <w:t xml:space="preserve"> </w:t>
            </w:r>
            <w:r>
              <w:rPr>
                <w:sz w:val="20"/>
              </w:rPr>
              <w:t>or</w:t>
            </w:r>
            <w:r>
              <w:rPr>
                <w:spacing w:val="-2"/>
                <w:sz w:val="20"/>
              </w:rPr>
              <w:t xml:space="preserve"> </w:t>
            </w:r>
            <w:r>
              <w:rPr>
                <w:sz w:val="20"/>
              </w:rPr>
              <w:t>attempted sexual</w:t>
            </w:r>
            <w:r>
              <w:rPr>
                <w:spacing w:val="-4"/>
                <w:sz w:val="20"/>
              </w:rPr>
              <w:t xml:space="preserve"> </w:t>
            </w:r>
            <w:r>
              <w:rPr>
                <w:sz w:val="20"/>
              </w:rPr>
              <w:t>molestation:</w:t>
            </w:r>
            <w:r>
              <w:rPr>
                <w:sz w:val="20"/>
              </w:rPr>
              <w:tab/>
              <w:t>( ) Yes ( )</w:t>
            </w:r>
            <w:r>
              <w:rPr>
                <w:spacing w:val="-24"/>
                <w:sz w:val="20"/>
              </w:rPr>
              <w:t xml:space="preserve"> </w:t>
            </w:r>
            <w:r>
              <w:rPr>
                <w:sz w:val="20"/>
              </w:rPr>
              <w:t>No</w:t>
            </w:r>
          </w:p>
          <w:p w:rsidR="00225CFA" w:rsidRDefault="00225CFA">
            <w:pPr>
              <w:pStyle w:val="TableParagraph"/>
              <w:spacing w:before="5"/>
              <w:ind w:left="0"/>
              <w:rPr>
                <w:sz w:val="20"/>
              </w:rPr>
            </w:pPr>
          </w:p>
          <w:p w:rsidR="00225CFA" w:rsidRDefault="00325914">
            <w:pPr>
              <w:pStyle w:val="TableParagraph"/>
              <w:spacing w:before="0"/>
              <w:rPr>
                <w:sz w:val="20"/>
              </w:rPr>
            </w:pPr>
            <w:r>
              <w:rPr>
                <w:sz w:val="20"/>
              </w:rPr>
              <w:t>If yes, please explain:</w:t>
            </w:r>
          </w:p>
        </w:tc>
      </w:tr>
      <w:tr w:rsidR="00225CFA">
        <w:trPr>
          <w:trHeight w:val="1315"/>
        </w:trPr>
        <w:tc>
          <w:tcPr>
            <w:tcW w:w="10045" w:type="dxa"/>
            <w:gridSpan w:val="2"/>
          </w:tcPr>
          <w:p w:rsidR="00225CFA" w:rsidRDefault="00325914">
            <w:pPr>
              <w:pStyle w:val="TableParagraph"/>
              <w:spacing w:before="93" w:line="482" w:lineRule="auto"/>
              <w:ind w:right="3628"/>
              <w:rPr>
                <w:sz w:val="20"/>
              </w:rPr>
            </w:pPr>
            <w:r>
              <w:rPr>
                <w:sz w:val="20"/>
              </w:rPr>
              <w:t>Have you ever been convicted of any other criminal offense? (  ) Yes  (  ) No If yes, please</w:t>
            </w:r>
            <w:r>
              <w:rPr>
                <w:spacing w:val="-1"/>
                <w:sz w:val="20"/>
              </w:rPr>
              <w:t xml:space="preserve"> </w:t>
            </w:r>
            <w:r>
              <w:rPr>
                <w:sz w:val="20"/>
              </w:rPr>
              <w:t>explain:</w:t>
            </w:r>
          </w:p>
        </w:tc>
      </w:tr>
      <w:tr w:rsidR="00225CFA">
        <w:trPr>
          <w:trHeight w:val="2010"/>
        </w:trPr>
        <w:tc>
          <w:tcPr>
            <w:tcW w:w="10045" w:type="dxa"/>
            <w:gridSpan w:val="2"/>
          </w:tcPr>
          <w:p w:rsidR="00225CFA" w:rsidRDefault="00325914">
            <w:pPr>
              <w:pStyle w:val="TableParagraph"/>
              <w:spacing w:before="93"/>
              <w:rPr>
                <w:sz w:val="20"/>
              </w:rPr>
            </w:pPr>
            <w:r>
              <w:rPr>
                <w:sz w:val="20"/>
              </w:rPr>
              <w:t>Driver’s information needed for transporting children:</w:t>
            </w:r>
          </w:p>
          <w:p w:rsidR="00225CFA" w:rsidRDefault="00325914">
            <w:pPr>
              <w:pStyle w:val="TableParagraph"/>
              <w:tabs>
                <w:tab w:val="left" w:pos="3388"/>
              </w:tabs>
              <w:spacing w:before="2"/>
              <w:rPr>
                <w:sz w:val="20"/>
              </w:rPr>
            </w:pPr>
            <w:r>
              <w:rPr>
                <w:sz w:val="20"/>
              </w:rPr>
              <w:t>Do you have a valid</w:t>
            </w:r>
            <w:r>
              <w:rPr>
                <w:spacing w:val="-7"/>
                <w:sz w:val="20"/>
              </w:rPr>
              <w:t xml:space="preserve"> </w:t>
            </w:r>
            <w:r>
              <w:rPr>
                <w:sz w:val="20"/>
              </w:rPr>
              <w:t>driver’s</w:t>
            </w:r>
            <w:r>
              <w:rPr>
                <w:spacing w:val="-1"/>
                <w:sz w:val="20"/>
              </w:rPr>
              <w:t xml:space="preserve"> </w:t>
            </w:r>
            <w:r>
              <w:rPr>
                <w:sz w:val="20"/>
              </w:rPr>
              <w:t>license?</w:t>
            </w:r>
            <w:r>
              <w:rPr>
                <w:sz w:val="20"/>
              </w:rPr>
              <w:tab/>
              <w:t>( )Yes ( ) No</w:t>
            </w:r>
          </w:p>
          <w:p w:rsidR="00225CFA" w:rsidRDefault="00325914">
            <w:pPr>
              <w:pStyle w:val="TableParagraph"/>
              <w:tabs>
                <w:tab w:val="left" w:pos="5675"/>
                <w:tab w:val="left" w:pos="7854"/>
              </w:tabs>
              <w:spacing w:before="1"/>
              <w:ind w:right="996"/>
              <w:rPr>
                <w:sz w:val="20"/>
              </w:rPr>
            </w:pPr>
            <w:r>
              <w:rPr>
                <w:sz w:val="20"/>
              </w:rPr>
              <w:t>Do you have automobile insurance with a minimum of $100,000/$300,000</w:t>
            </w:r>
            <w:r>
              <w:rPr>
                <w:spacing w:val="-32"/>
                <w:sz w:val="20"/>
              </w:rPr>
              <w:t xml:space="preserve"> </w:t>
            </w:r>
            <w:r>
              <w:rPr>
                <w:sz w:val="20"/>
              </w:rPr>
              <w:t>liability</w:t>
            </w:r>
            <w:r>
              <w:rPr>
                <w:spacing w:val="-3"/>
                <w:sz w:val="20"/>
              </w:rPr>
              <w:t xml:space="preserve"> </w:t>
            </w:r>
            <w:r>
              <w:rPr>
                <w:sz w:val="20"/>
              </w:rPr>
              <w:t>coverage?</w:t>
            </w:r>
            <w:r>
              <w:rPr>
                <w:sz w:val="20"/>
              </w:rPr>
              <w:tab/>
              <w:t xml:space="preserve">( ) Yes ( ) </w:t>
            </w:r>
            <w:r>
              <w:rPr>
                <w:spacing w:val="-7"/>
                <w:sz w:val="20"/>
              </w:rPr>
              <w:t xml:space="preserve">No </w:t>
            </w:r>
            <w:r>
              <w:rPr>
                <w:sz w:val="20"/>
              </w:rPr>
              <w:t>Is your vehicle in good running condition with working</w:t>
            </w:r>
            <w:r>
              <w:rPr>
                <w:spacing w:val="-15"/>
                <w:sz w:val="20"/>
              </w:rPr>
              <w:t xml:space="preserve"> </w:t>
            </w:r>
            <w:r>
              <w:rPr>
                <w:sz w:val="20"/>
              </w:rPr>
              <w:t>seat</w:t>
            </w:r>
            <w:r>
              <w:rPr>
                <w:spacing w:val="-1"/>
                <w:sz w:val="20"/>
              </w:rPr>
              <w:t xml:space="preserve"> </w:t>
            </w:r>
            <w:r>
              <w:rPr>
                <w:sz w:val="20"/>
              </w:rPr>
              <w:t>belts?</w:t>
            </w:r>
            <w:r>
              <w:rPr>
                <w:sz w:val="20"/>
              </w:rPr>
              <w:tab/>
              <w:t>( ) Yes ( )</w:t>
            </w:r>
            <w:r>
              <w:rPr>
                <w:spacing w:val="1"/>
                <w:sz w:val="20"/>
              </w:rPr>
              <w:t xml:space="preserve"> </w:t>
            </w:r>
            <w:r>
              <w:rPr>
                <w:sz w:val="20"/>
              </w:rPr>
              <w:t>No</w:t>
            </w:r>
          </w:p>
          <w:p w:rsidR="00225CFA" w:rsidRDefault="00325914">
            <w:pPr>
              <w:pStyle w:val="TableParagraph"/>
              <w:tabs>
                <w:tab w:val="left" w:pos="5871"/>
              </w:tabs>
              <w:spacing w:before="3"/>
              <w:ind w:left="109" w:right="2903"/>
              <w:rPr>
                <w:sz w:val="20"/>
              </w:rPr>
            </w:pPr>
            <w:r>
              <w:rPr>
                <w:sz w:val="20"/>
              </w:rPr>
              <w:t>Are there any moving violations on your record in the last</w:t>
            </w:r>
            <w:r>
              <w:rPr>
                <w:spacing w:val="-21"/>
                <w:sz w:val="20"/>
              </w:rPr>
              <w:t xml:space="preserve"> </w:t>
            </w:r>
            <w:r>
              <w:rPr>
                <w:sz w:val="20"/>
              </w:rPr>
              <w:t>five</w:t>
            </w:r>
            <w:r>
              <w:rPr>
                <w:spacing w:val="-2"/>
                <w:sz w:val="20"/>
              </w:rPr>
              <w:t xml:space="preserve"> </w:t>
            </w:r>
            <w:r>
              <w:rPr>
                <w:sz w:val="20"/>
              </w:rPr>
              <w:t>years?</w:t>
            </w:r>
            <w:r>
              <w:rPr>
                <w:sz w:val="20"/>
              </w:rPr>
              <w:tab/>
              <w:t xml:space="preserve">( ) Yes (  ) </w:t>
            </w:r>
            <w:r>
              <w:rPr>
                <w:spacing w:val="-7"/>
                <w:sz w:val="20"/>
              </w:rPr>
              <w:t xml:space="preserve">No </w:t>
            </w:r>
            <w:r>
              <w:rPr>
                <w:sz w:val="20"/>
              </w:rPr>
              <w:t>If yes, please</w:t>
            </w:r>
            <w:r>
              <w:rPr>
                <w:spacing w:val="-1"/>
                <w:sz w:val="20"/>
              </w:rPr>
              <w:t xml:space="preserve"> </w:t>
            </w:r>
            <w:r>
              <w:rPr>
                <w:sz w:val="20"/>
              </w:rPr>
              <w:t>explain:</w:t>
            </w:r>
          </w:p>
          <w:p w:rsidR="00225CFA" w:rsidRDefault="00225CFA">
            <w:pPr>
              <w:pStyle w:val="TableParagraph"/>
              <w:spacing w:before="5"/>
              <w:ind w:left="0"/>
              <w:rPr>
                <w:sz w:val="20"/>
              </w:rPr>
            </w:pPr>
          </w:p>
          <w:p w:rsidR="00225CFA" w:rsidRDefault="00325914">
            <w:pPr>
              <w:pStyle w:val="TableParagraph"/>
              <w:spacing w:before="0"/>
              <w:ind w:left="109"/>
              <w:rPr>
                <w:sz w:val="20"/>
              </w:rPr>
            </w:pPr>
            <w:proofErr w:type="spellStart"/>
            <w:r>
              <w:rPr>
                <w:sz w:val="20"/>
              </w:rPr>
              <w:t>Drivers</w:t>
            </w:r>
            <w:proofErr w:type="spellEnd"/>
            <w:r>
              <w:rPr>
                <w:sz w:val="20"/>
              </w:rPr>
              <w:t xml:space="preserve"> License#:</w:t>
            </w:r>
          </w:p>
        </w:tc>
      </w:tr>
      <w:tr w:rsidR="00225CFA">
        <w:trPr>
          <w:trHeight w:val="1546"/>
        </w:trPr>
        <w:tc>
          <w:tcPr>
            <w:tcW w:w="10045" w:type="dxa"/>
            <w:gridSpan w:val="2"/>
            <w:tcBorders>
              <w:bottom w:val="single" w:sz="24" w:space="0" w:color="808080"/>
            </w:tcBorders>
          </w:tcPr>
          <w:p w:rsidR="00225CFA" w:rsidRDefault="00325914">
            <w:pPr>
              <w:pStyle w:val="TableParagraph"/>
              <w:tabs>
                <w:tab w:val="left" w:pos="5150"/>
              </w:tabs>
              <w:spacing w:before="93"/>
              <w:ind w:left="109" w:right="155"/>
              <w:rPr>
                <w:sz w:val="20"/>
              </w:rPr>
            </w:pPr>
            <w:r>
              <w:rPr>
                <w:sz w:val="20"/>
              </w:rPr>
              <w:t>To</w:t>
            </w:r>
            <w:r>
              <w:rPr>
                <w:spacing w:val="-2"/>
                <w:sz w:val="20"/>
              </w:rPr>
              <w:t xml:space="preserve"> </w:t>
            </w:r>
            <w:r>
              <w:rPr>
                <w:sz w:val="20"/>
              </w:rPr>
              <w:t>the</w:t>
            </w:r>
            <w:r>
              <w:rPr>
                <w:spacing w:val="-2"/>
                <w:sz w:val="20"/>
              </w:rPr>
              <w:t xml:space="preserve"> </w:t>
            </w:r>
            <w:r>
              <w:rPr>
                <w:sz w:val="20"/>
              </w:rPr>
              <w:t>best</w:t>
            </w:r>
            <w:r>
              <w:rPr>
                <w:spacing w:val="-1"/>
                <w:sz w:val="20"/>
              </w:rPr>
              <w:t xml:space="preserve"> </w:t>
            </w:r>
            <w:r>
              <w:rPr>
                <w:sz w:val="20"/>
              </w:rPr>
              <w:t>of</w:t>
            </w:r>
            <w:r>
              <w:rPr>
                <w:spacing w:val="-2"/>
                <w:sz w:val="20"/>
              </w:rPr>
              <w:t xml:space="preserve"> </w:t>
            </w:r>
            <w:r>
              <w:rPr>
                <w:sz w:val="20"/>
              </w:rPr>
              <w:t>your</w:t>
            </w:r>
            <w:r>
              <w:rPr>
                <w:spacing w:val="-2"/>
                <w:sz w:val="20"/>
              </w:rPr>
              <w:t xml:space="preserve"> </w:t>
            </w:r>
            <w:r>
              <w:rPr>
                <w:sz w:val="20"/>
              </w:rPr>
              <w:t>knowledge</w:t>
            </w:r>
            <w:r>
              <w:rPr>
                <w:spacing w:val="-1"/>
                <w:sz w:val="20"/>
              </w:rPr>
              <w:t xml:space="preserve"> </w:t>
            </w:r>
            <w:r>
              <w:rPr>
                <w:sz w:val="20"/>
              </w:rPr>
              <w:t>is</w:t>
            </w:r>
            <w:r>
              <w:rPr>
                <w:spacing w:val="-2"/>
                <w:sz w:val="20"/>
              </w:rPr>
              <w:t xml:space="preserve"> </w:t>
            </w:r>
            <w:r>
              <w:rPr>
                <w:sz w:val="20"/>
              </w:rPr>
              <w:t>there</w:t>
            </w:r>
            <w:r>
              <w:rPr>
                <w:spacing w:val="-2"/>
                <w:sz w:val="20"/>
              </w:rPr>
              <w:t xml:space="preserve"> </w:t>
            </w:r>
            <w:r>
              <w:rPr>
                <w:sz w:val="20"/>
              </w:rPr>
              <w:t>anything</w:t>
            </w:r>
            <w:r>
              <w:rPr>
                <w:spacing w:val="-1"/>
                <w:sz w:val="20"/>
              </w:rPr>
              <w:t xml:space="preserve"> </w:t>
            </w:r>
            <w:r>
              <w:rPr>
                <w:sz w:val="20"/>
              </w:rPr>
              <w:t>from</w:t>
            </w:r>
            <w:r>
              <w:rPr>
                <w:spacing w:val="-5"/>
                <w:sz w:val="20"/>
              </w:rPr>
              <w:t xml:space="preserve"> </w:t>
            </w:r>
            <w:r>
              <w:rPr>
                <w:sz w:val="20"/>
              </w:rPr>
              <w:t>your</w:t>
            </w:r>
            <w:r>
              <w:rPr>
                <w:spacing w:val="-1"/>
                <w:sz w:val="20"/>
              </w:rPr>
              <w:t xml:space="preserve"> </w:t>
            </w:r>
            <w:r>
              <w:rPr>
                <w:sz w:val="20"/>
              </w:rPr>
              <w:t>past</w:t>
            </w:r>
            <w:r>
              <w:rPr>
                <w:spacing w:val="-7"/>
                <w:sz w:val="20"/>
              </w:rPr>
              <w:t xml:space="preserve"> </w:t>
            </w:r>
            <w:r>
              <w:rPr>
                <w:sz w:val="20"/>
              </w:rPr>
              <w:t>that</w:t>
            </w:r>
            <w:r>
              <w:rPr>
                <w:spacing w:val="-2"/>
                <w:sz w:val="20"/>
              </w:rPr>
              <w:t xml:space="preserve"> </w:t>
            </w:r>
            <w:r>
              <w:rPr>
                <w:sz w:val="20"/>
              </w:rPr>
              <w:t>would</w:t>
            </w:r>
            <w:r>
              <w:rPr>
                <w:spacing w:val="-1"/>
                <w:sz w:val="20"/>
              </w:rPr>
              <w:t xml:space="preserve"> </w:t>
            </w:r>
            <w:r>
              <w:rPr>
                <w:sz w:val="20"/>
              </w:rPr>
              <w:t>call</w:t>
            </w:r>
            <w:r>
              <w:rPr>
                <w:spacing w:val="-2"/>
                <w:sz w:val="20"/>
              </w:rPr>
              <w:t xml:space="preserve"> </w:t>
            </w:r>
            <w:r>
              <w:rPr>
                <w:sz w:val="20"/>
              </w:rPr>
              <w:t>into</w:t>
            </w:r>
            <w:r>
              <w:rPr>
                <w:spacing w:val="-1"/>
                <w:sz w:val="20"/>
              </w:rPr>
              <w:t xml:space="preserve"> </w:t>
            </w:r>
            <w:r>
              <w:rPr>
                <w:sz w:val="20"/>
              </w:rPr>
              <w:t>question</w:t>
            </w:r>
            <w:r>
              <w:rPr>
                <w:spacing w:val="-2"/>
                <w:sz w:val="20"/>
              </w:rPr>
              <w:t xml:space="preserve"> </w:t>
            </w:r>
            <w:r>
              <w:rPr>
                <w:sz w:val="20"/>
              </w:rPr>
              <w:t>your</w:t>
            </w:r>
            <w:r>
              <w:rPr>
                <w:spacing w:val="-2"/>
                <w:sz w:val="20"/>
              </w:rPr>
              <w:t xml:space="preserve"> </w:t>
            </w:r>
            <w:r>
              <w:rPr>
                <w:sz w:val="20"/>
              </w:rPr>
              <w:t>being</w:t>
            </w:r>
            <w:r>
              <w:rPr>
                <w:spacing w:val="-1"/>
                <w:sz w:val="20"/>
              </w:rPr>
              <w:t xml:space="preserve"> </w:t>
            </w:r>
            <w:r>
              <w:rPr>
                <w:sz w:val="20"/>
              </w:rPr>
              <w:t>entrusted</w:t>
            </w:r>
            <w:r>
              <w:rPr>
                <w:spacing w:val="-2"/>
                <w:sz w:val="20"/>
              </w:rPr>
              <w:t xml:space="preserve"> </w:t>
            </w:r>
            <w:r>
              <w:rPr>
                <w:sz w:val="20"/>
              </w:rPr>
              <w:t>with</w:t>
            </w:r>
            <w:r>
              <w:rPr>
                <w:spacing w:val="-2"/>
                <w:sz w:val="20"/>
              </w:rPr>
              <w:t xml:space="preserve"> </w:t>
            </w:r>
            <w:r>
              <w:rPr>
                <w:sz w:val="20"/>
              </w:rPr>
              <w:t>the supervision, guidance, and care of children</w:t>
            </w:r>
            <w:r>
              <w:rPr>
                <w:spacing w:val="-11"/>
                <w:sz w:val="20"/>
              </w:rPr>
              <w:t xml:space="preserve"> </w:t>
            </w:r>
            <w:r>
              <w:rPr>
                <w:sz w:val="20"/>
              </w:rPr>
              <w:t>and</w:t>
            </w:r>
            <w:r>
              <w:rPr>
                <w:spacing w:val="-2"/>
                <w:sz w:val="20"/>
              </w:rPr>
              <w:t xml:space="preserve"> </w:t>
            </w:r>
            <w:r>
              <w:rPr>
                <w:sz w:val="20"/>
              </w:rPr>
              <w:t>youth?</w:t>
            </w:r>
            <w:r>
              <w:rPr>
                <w:sz w:val="20"/>
              </w:rPr>
              <w:tab/>
              <w:t>( ) Yes ( )</w:t>
            </w:r>
            <w:r>
              <w:rPr>
                <w:spacing w:val="-24"/>
                <w:sz w:val="20"/>
              </w:rPr>
              <w:t xml:space="preserve"> </w:t>
            </w:r>
            <w:r>
              <w:rPr>
                <w:sz w:val="20"/>
              </w:rPr>
              <w:t>No</w:t>
            </w:r>
          </w:p>
          <w:p w:rsidR="00225CFA" w:rsidRDefault="00225CFA">
            <w:pPr>
              <w:pStyle w:val="TableParagraph"/>
              <w:spacing w:before="5"/>
              <w:ind w:left="0"/>
              <w:rPr>
                <w:sz w:val="20"/>
              </w:rPr>
            </w:pPr>
          </w:p>
          <w:p w:rsidR="00225CFA" w:rsidRDefault="00325914">
            <w:pPr>
              <w:pStyle w:val="TableParagraph"/>
              <w:spacing w:before="0"/>
              <w:ind w:left="109"/>
              <w:rPr>
                <w:sz w:val="20"/>
              </w:rPr>
            </w:pPr>
            <w:r>
              <w:rPr>
                <w:sz w:val="20"/>
              </w:rPr>
              <w:t>If yes, please explain:</w:t>
            </w:r>
          </w:p>
        </w:tc>
      </w:tr>
      <w:tr w:rsidR="00225CFA">
        <w:trPr>
          <w:trHeight w:val="536"/>
        </w:trPr>
        <w:tc>
          <w:tcPr>
            <w:tcW w:w="10045" w:type="dxa"/>
            <w:gridSpan w:val="2"/>
            <w:tcBorders>
              <w:top w:val="single" w:sz="24" w:space="0" w:color="808080"/>
            </w:tcBorders>
          </w:tcPr>
          <w:p w:rsidR="00225CFA" w:rsidRDefault="00325914">
            <w:pPr>
              <w:pStyle w:val="TableParagraph"/>
              <w:spacing w:before="51"/>
              <w:ind w:left="3182" w:right="3161"/>
              <w:jc w:val="center"/>
              <w:rPr>
                <w:rFonts w:ascii="Trebuchet MS" w:hAnsi="Trebuchet MS"/>
                <w:sz w:val="36"/>
              </w:rPr>
            </w:pPr>
            <w:r>
              <w:rPr>
                <w:rFonts w:ascii="Trebuchet MS" w:hAnsi="Trebuchet MS"/>
                <w:sz w:val="36"/>
              </w:rPr>
              <w:t>Applicant’s Statement</w:t>
            </w:r>
          </w:p>
        </w:tc>
      </w:tr>
      <w:tr w:rsidR="00225CFA">
        <w:trPr>
          <w:trHeight w:val="2685"/>
        </w:trPr>
        <w:tc>
          <w:tcPr>
            <w:tcW w:w="10045" w:type="dxa"/>
            <w:gridSpan w:val="2"/>
          </w:tcPr>
          <w:p w:rsidR="00225CFA" w:rsidRDefault="00325914">
            <w:pPr>
              <w:pStyle w:val="TableParagraph"/>
              <w:spacing w:before="93"/>
              <w:ind w:right="85"/>
              <w:jc w:val="both"/>
              <w:rPr>
                <w:sz w:val="20"/>
              </w:rPr>
            </w:pPr>
            <w:r>
              <w:rPr>
                <w:sz w:val="20"/>
              </w:rPr>
              <w:t>The information I have given in this application is correct and complete to the best of my knowledge. I agree that false information</w:t>
            </w:r>
            <w:r>
              <w:rPr>
                <w:spacing w:val="-16"/>
                <w:sz w:val="20"/>
              </w:rPr>
              <w:t xml:space="preserve"> </w:t>
            </w:r>
            <w:r>
              <w:rPr>
                <w:sz w:val="20"/>
              </w:rPr>
              <w:t>or</w:t>
            </w:r>
            <w:r>
              <w:rPr>
                <w:spacing w:val="-17"/>
                <w:sz w:val="20"/>
              </w:rPr>
              <w:t xml:space="preserve"> </w:t>
            </w:r>
            <w:r>
              <w:rPr>
                <w:sz w:val="20"/>
              </w:rPr>
              <w:t>significant</w:t>
            </w:r>
            <w:r>
              <w:rPr>
                <w:spacing w:val="-17"/>
                <w:sz w:val="20"/>
              </w:rPr>
              <w:t xml:space="preserve"> </w:t>
            </w:r>
            <w:r>
              <w:rPr>
                <w:sz w:val="20"/>
              </w:rPr>
              <w:t>omissions</w:t>
            </w:r>
            <w:r>
              <w:rPr>
                <w:spacing w:val="-17"/>
                <w:sz w:val="20"/>
              </w:rPr>
              <w:t xml:space="preserve"> </w:t>
            </w:r>
            <w:r>
              <w:rPr>
                <w:sz w:val="20"/>
              </w:rPr>
              <w:t>may</w:t>
            </w:r>
            <w:r>
              <w:rPr>
                <w:spacing w:val="-17"/>
                <w:sz w:val="20"/>
              </w:rPr>
              <w:t xml:space="preserve"> </w:t>
            </w:r>
            <w:r>
              <w:rPr>
                <w:sz w:val="20"/>
              </w:rPr>
              <w:t>disqualify</w:t>
            </w:r>
            <w:r>
              <w:rPr>
                <w:spacing w:val="-17"/>
                <w:sz w:val="20"/>
              </w:rPr>
              <w:t xml:space="preserve"> </w:t>
            </w:r>
            <w:r>
              <w:rPr>
                <w:sz w:val="20"/>
              </w:rPr>
              <w:t>me</w:t>
            </w:r>
            <w:r>
              <w:rPr>
                <w:spacing w:val="-16"/>
                <w:sz w:val="20"/>
              </w:rPr>
              <w:t xml:space="preserve"> </w:t>
            </w:r>
            <w:r>
              <w:rPr>
                <w:sz w:val="20"/>
              </w:rPr>
              <w:t>from</w:t>
            </w:r>
            <w:r>
              <w:rPr>
                <w:spacing w:val="-20"/>
                <w:sz w:val="20"/>
              </w:rPr>
              <w:t xml:space="preserve"> </w:t>
            </w:r>
            <w:r>
              <w:rPr>
                <w:sz w:val="20"/>
              </w:rPr>
              <w:t>further</w:t>
            </w:r>
            <w:r>
              <w:rPr>
                <w:spacing w:val="-17"/>
                <w:sz w:val="20"/>
              </w:rPr>
              <w:t xml:space="preserve"> </w:t>
            </w:r>
            <w:r>
              <w:rPr>
                <w:sz w:val="20"/>
              </w:rPr>
              <w:t>consideration</w:t>
            </w:r>
            <w:r>
              <w:rPr>
                <w:spacing w:val="-17"/>
                <w:sz w:val="20"/>
              </w:rPr>
              <w:t xml:space="preserve"> </w:t>
            </w:r>
            <w:r>
              <w:rPr>
                <w:sz w:val="20"/>
              </w:rPr>
              <w:t>for</w:t>
            </w:r>
            <w:r>
              <w:rPr>
                <w:spacing w:val="-16"/>
                <w:sz w:val="20"/>
              </w:rPr>
              <w:t xml:space="preserve"> </w:t>
            </w:r>
            <w:r>
              <w:rPr>
                <w:sz w:val="20"/>
              </w:rPr>
              <w:t>service</w:t>
            </w:r>
            <w:r>
              <w:rPr>
                <w:spacing w:val="-17"/>
                <w:sz w:val="20"/>
              </w:rPr>
              <w:t xml:space="preserve"> </w:t>
            </w:r>
            <w:r>
              <w:rPr>
                <w:sz w:val="20"/>
              </w:rPr>
              <w:t>with</w:t>
            </w:r>
            <w:r>
              <w:rPr>
                <w:spacing w:val="-17"/>
                <w:sz w:val="20"/>
              </w:rPr>
              <w:t xml:space="preserve"> </w:t>
            </w:r>
            <w:r>
              <w:rPr>
                <w:sz w:val="20"/>
              </w:rPr>
              <w:t>children</w:t>
            </w:r>
            <w:r>
              <w:rPr>
                <w:spacing w:val="-17"/>
                <w:sz w:val="20"/>
              </w:rPr>
              <w:t xml:space="preserve"> </w:t>
            </w:r>
            <w:r>
              <w:rPr>
                <w:sz w:val="20"/>
              </w:rPr>
              <w:t>or</w:t>
            </w:r>
            <w:r>
              <w:rPr>
                <w:spacing w:val="-17"/>
                <w:sz w:val="20"/>
              </w:rPr>
              <w:t xml:space="preserve"> </w:t>
            </w:r>
            <w:r>
              <w:rPr>
                <w:sz w:val="20"/>
              </w:rPr>
              <w:t>youth</w:t>
            </w:r>
            <w:r>
              <w:rPr>
                <w:spacing w:val="-16"/>
                <w:sz w:val="20"/>
              </w:rPr>
              <w:t xml:space="preserve"> </w:t>
            </w:r>
            <w:r>
              <w:rPr>
                <w:sz w:val="20"/>
              </w:rPr>
              <w:t>and</w:t>
            </w:r>
            <w:r>
              <w:rPr>
                <w:spacing w:val="-16"/>
                <w:sz w:val="20"/>
              </w:rPr>
              <w:t xml:space="preserve"> </w:t>
            </w:r>
            <w:r>
              <w:rPr>
                <w:sz w:val="20"/>
              </w:rPr>
              <w:t>may be considered justification for dismissal if discovered at a later date. I also authorize Trinity Lutheran Church to contact references</w:t>
            </w:r>
            <w:r>
              <w:rPr>
                <w:spacing w:val="-9"/>
                <w:sz w:val="20"/>
              </w:rPr>
              <w:t xml:space="preserve"> </w:t>
            </w:r>
            <w:r>
              <w:rPr>
                <w:sz w:val="20"/>
              </w:rPr>
              <w:t>and</w:t>
            </w:r>
            <w:r>
              <w:rPr>
                <w:spacing w:val="-8"/>
                <w:sz w:val="20"/>
              </w:rPr>
              <w:t xml:space="preserve"> </w:t>
            </w:r>
            <w:r>
              <w:rPr>
                <w:sz w:val="20"/>
              </w:rPr>
              <w:t>to</w:t>
            </w:r>
            <w:r>
              <w:rPr>
                <w:spacing w:val="-7"/>
                <w:sz w:val="20"/>
              </w:rPr>
              <w:t xml:space="preserve"> </w:t>
            </w:r>
            <w:r>
              <w:rPr>
                <w:sz w:val="20"/>
              </w:rPr>
              <w:t>conduct</w:t>
            </w:r>
            <w:r>
              <w:rPr>
                <w:spacing w:val="-7"/>
                <w:sz w:val="20"/>
              </w:rPr>
              <w:t xml:space="preserve"> </w:t>
            </w:r>
            <w:r>
              <w:rPr>
                <w:sz w:val="20"/>
              </w:rPr>
              <w:t>background</w:t>
            </w:r>
            <w:r>
              <w:rPr>
                <w:spacing w:val="-7"/>
                <w:sz w:val="20"/>
              </w:rPr>
              <w:t xml:space="preserve"> </w:t>
            </w:r>
            <w:r>
              <w:rPr>
                <w:sz w:val="20"/>
              </w:rPr>
              <w:t>checks</w:t>
            </w:r>
            <w:r>
              <w:rPr>
                <w:spacing w:val="-7"/>
                <w:sz w:val="20"/>
              </w:rPr>
              <w:t xml:space="preserve"> </w:t>
            </w:r>
            <w:r>
              <w:rPr>
                <w:sz w:val="20"/>
              </w:rPr>
              <w:t>that</w:t>
            </w:r>
            <w:r>
              <w:rPr>
                <w:spacing w:val="-7"/>
                <w:sz w:val="20"/>
              </w:rPr>
              <w:t xml:space="preserve"> </w:t>
            </w:r>
            <w:r>
              <w:rPr>
                <w:sz w:val="20"/>
              </w:rPr>
              <w:t>could</w:t>
            </w:r>
            <w:r>
              <w:rPr>
                <w:spacing w:val="-7"/>
                <w:sz w:val="20"/>
              </w:rPr>
              <w:t xml:space="preserve"> </w:t>
            </w:r>
            <w:r>
              <w:rPr>
                <w:sz w:val="20"/>
              </w:rPr>
              <w:t>include</w:t>
            </w:r>
            <w:r>
              <w:rPr>
                <w:spacing w:val="-7"/>
                <w:sz w:val="20"/>
              </w:rPr>
              <w:t xml:space="preserve"> </w:t>
            </w:r>
            <w:r>
              <w:rPr>
                <w:sz w:val="20"/>
              </w:rPr>
              <w:t>review</w:t>
            </w:r>
            <w:r>
              <w:rPr>
                <w:spacing w:val="-7"/>
                <w:sz w:val="20"/>
              </w:rPr>
              <w:t xml:space="preserve"> </w:t>
            </w:r>
            <w:r>
              <w:rPr>
                <w:sz w:val="20"/>
              </w:rPr>
              <w:t>of</w:t>
            </w:r>
            <w:r>
              <w:rPr>
                <w:spacing w:val="-7"/>
                <w:sz w:val="20"/>
              </w:rPr>
              <w:t xml:space="preserve"> </w:t>
            </w:r>
            <w:r>
              <w:rPr>
                <w:sz w:val="20"/>
              </w:rPr>
              <w:t>personal</w:t>
            </w:r>
            <w:r>
              <w:rPr>
                <w:spacing w:val="-7"/>
                <w:sz w:val="20"/>
              </w:rPr>
              <w:t xml:space="preserve"> </w:t>
            </w:r>
            <w:r>
              <w:rPr>
                <w:sz w:val="20"/>
              </w:rPr>
              <w:t>records</w:t>
            </w:r>
            <w:r>
              <w:rPr>
                <w:spacing w:val="-7"/>
                <w:sz w:val="20"/>
              </w:rPr>
              <w:t xml:space="preserve"> </w:t>
            </w:r>
            <w:r>
              <w:rPr>
                <w:sz w:val="20"/>
              </w:rPr>
              <w:t>such</w:t>
            </w:r>
            <w:r>
              <w:rPr>
                <w:spacing w:val="-7"/>
                <w:sz w:val="20"/>
              </w:rPr>
              <w:t xml:space="preserve"> </w:t>
            </w:r>
            <w:r>
              <w:rPr>
                <w:sz w:val="20"/>
              </w:rPr>
              <w:t>as</w:t>
            </w:r>
            <w:r>
              <w:rPr>
                <w:spacing w:val="-7"/>
                <w:sz w:val="20"/>
              </w:rPr>
              <w:t xml:space="preserve"> </w:t>
            </w:r>
            <w:r>
              <w:rPr>
                <w:sz w:val="20"/>
              </w:rPr>
              <w:t>driving,</w:t>
            </w:r>
            <w:r>
              <w:rPr>
                <w:spacing w:val="-7"/>
                <w:sz w:val="20"/>
              </w:rPr>
              <w:t xml:space="preserve"> </w:t>
            </w:r>
            <w:r>
              <w:rPr>
                <w:sz w:val="20"/>
              </w:rPr>
              <w:t>police,</w:t>
            </w:r>
            <w:r>
              <w:rPr>
                <w:spacing w:val="-8"/>
                <w:sz w:val="20"/>
              </w:rPr>
              <w:t xml:space="preserve"> </w:t>
            </w:r>
            <w:r>
              <w:rPr>
                <w:sz w:val="20"/>
              </w:rPr>
              <w:t>etc.</w:t>
            </w:r>
            <w:r>
              <w:rPr>
                <w:spacing w:val="-8"/>
                <w:sz w:val="20"/>
              </w:rPr>
              <w:t xml:space="preserve"> </w:t>
            </w:r>
            <w:r>
              <w:rPr>
                <w:sz w:val="20"/>
              </w:rPr>
              <w:t>This information will remain</w:t>
            </w:r>
            <w:r>
              <w:rPr>
                <w:spacing w:val="-1"/>
                <w:sz w:val="20"/>
              </w:rPr>
              <w:t xml:space="preserve"> </w:t>
            </w:r>
            <w:r>
              <w:rPr>
                <w:sz w:val="20"/>
              </w:rPr>
              <w:t>confidential.</w:t>
            </w:r>
          </w:p>
          <w:p w:rsidR="00225CFA" w:rsidRDefault="00225CFA">
            <w:pPr>
              <w:pStyle w:val="TableParagraph"/>
              <w:spacing w:before="10"/>
              <w:ind w:left="0"/>
              <w:rPr>
                <w:sz w:val="20"/>
              </w:rPr>
            </w:pPr>
          </w:p>
          <w:p w:rsidR="00225CFA" w:rsidRDefault="00325914">
            <w:pPr>
              <w:pStyle w:val="TableParagraph"/>
              <w:spacing w:before="0"/>
              <w:jc w:val="both"/>
              <w:rPr>
                <w:sz w:val="20"/>
              </w:rPr>
            </w:pPr>
            <w:r>
              <w:rPr>
                <w:sz w:val="20"/>
              </w:rPr>
              <w:t>I agree to be bound by the constitution and policies of Trinity Lutheran Church.</w:t>
            </w:r>
          </w:p>
          <w:p w:rsidR="00225CFA" w:rsidRDefault="00225CFA">
            <w:pPr>
              <w:pStyle w:val="TableParagraph"/>
              <w:spacing w:before="3"/>
              <w:ind w:left="0"/>
              <w:rPr>
                <w:sz w:val="20"/>
              </w:rPr>
            </w:pPr>
          </w:p>
          <w:p w:rsidR="00225CFA" w:rsidRDefault="00325914">
            <w:pPr>
              <w:pStyle w:val="TableParagraph"/>
              <w:tabs>
                <w:tab w:val="left" w:pos="6589"/>
                <w:tab w:val="left" w:pos="9743"/>
              </w:tabs>
              <w:spacing w:before="0"/>
              <w:jc w:val="both"/>
              <w:rPr>
                <w:sz w:val="20"/>
              </w:rPr>
            </w:pPr>
            <w:r>
              <w:rPr>
                <w:sz w:val="20"/>
              </w:rPr>
              <w:t>Applicant’s</w:t>
            </w:r>
            <w:r>
              <w:rPr>
                <w:spacing w:val="-3"/>
                <w:sz w:val="20"/>
              </w:rPr>
              <w:t xml:space="preserve"> </w:t>
            </w:r>
            <w:r>
              <w:rPr>
                <w:sz w:val="20"/>
              </w:rPr>
              <w:t>Signature</w:t>
            </w:r>
            <w:r>
              <w:rPr>
                <w:sz w:val="20"/>
                <w:u w:val="single"/>
              </w:rPr>
              <w:tab/>
            </w:r>
            <w:r>
              <w:rPr>
                <w:sz w:val="20"/>
              </w:rPr>
              <w:t>Date:</w:t>
            </w:r>
            <w:r>
              <w:rPr>
                <w:spacing w:val="-1"/>
                <w:sz w:val="20"/>
              </w:rPr>
              <w:t xml:space="preserve"> </w:t>
            </w:r>
            <w:r>
              <w:rPr>
                <w:w w:val="99"/>
                <w:sz w:val="20"/>
                <w:u w:val="single"/>
              </w:rPr>
              <w:t xml:space="preserve"> </w:t>
            </w:r>
            <w:r>
              <w:rPr>
                <w:sz w:val="20"/>
                <w:u w:val="single"/>
              </w:rPr>
              <w:tab/>
            </w:r>
          </w:p>
        </w:tc>
      </w:tr>
    </w:tbl>
    <w:p w:rsidR="00225CFA" w:rsidRDefault="00225CFA">
      <w:pPr>
        <w:pStyle w:val="BodyText"/>
        <w:spacing w:before="7"/>
        <w:rPr>
          <w:sz w:val="11"/>
        </w:rPr>
      </w:pPr>
    </w:p>
    <w:p w:rsidR="00225CFA" w:rsidRDefault="00325914">
      <w:pPr>
        <w:spacing w:before="91"/>
        <w:ind w:right="1069"/>
        <w:jc w:val="right"/>
        <w:rPr>
          <w:sz w:val="20"/>
        </w:rPr>
      </w:pPr>
      <w:r>
        <w:rPr>
          <w:sz w:val="20"/>
        </w:rPr>
        <w:t>Reviewed January 2008</w:t>
      </w:r>
    </w:p>
    <w:p w:rsidR="00225CFA" w:rsidRDefault="00225CFA">
      <w:pPr>
        <w:pStyle w:val="BodyText"/>
        <w:rPr>
          <w:sz w:val="20"/>
        </w:rPr>
      </w:pPr>
    </w:p>
    <w:p w:rsidR="00225CFA" w:rsidRDefault="00225CFA">
      <w:pPr>
        <w:pStyle w:val="BodyText"/>
        <w:rPr>
          <w:sz w:val="20"/>
        </w:rPr>
      </w:pPr>
    </w:p>
    <w:p w:rsidR="00225CFA" w:rsidRDefault="00225CFA">
      <w:pPr>
        <w:pStyle w:val="BodyText"/>
        <w:spacing w:before="9"/>
        <w:rPr>
          <w:sz w:val="16"/>
        </w:rPr>
      </w:pPr>
    </w:p>
    <w:p w:rsidR="00225CFA" w:rsidRDefault="00225CFA">
      <w:pPr>
        <w:sectPr w:rsidR="00225CFA">
          <w:footerReference w:type="default" r:id="rId12"/>
          <w:pgSz w:w="12240" w:h="15840"/>
          <w:pgMar w:top="1480" w:right="880" w:bottom="280" w:left="1040" w:header="0" w:footer="0" w:gutter="0"/>
          <w:cols w:space="720"/>
        </w:sectPr>
      </w:pPr>
      <w:bookmarkStart w:id="0" w:name="_GoBack"/>
      <w:bookmarkEnd w:id="0"/>
    </w:p>
    <w:tbl>
      <w:tblPr>
        <w:tblW w:w="0" w:type="auto"/>
        <w:tblInd w:w="15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826"/>
        <w:gridCol w:w="3578"/>
        <w:gridCol w:w="3026"/>
      </w:tblGrid>
      <w:tr w:rsidR="00225CFA">
        <w:trPr>
          <w:trHeight w:val="1780"/>
        </w:trPr>
        <w:tc>
          <w:tcPr>
            <w:tcW w:w="6404" w:type="dxa"/>
            <w:gridSpan w:val="2"/>
            <w:tcBorders>
              <w:left w:val="single" w:sz="8" w:space="0" w:color="000000"/>
              <w:bottom w:val="single" w:sz="34" w:space="0" w:color="000000"/>
              <w:right w:val="nil"/>
            </w:tcBorders>
          </w:tcPr>
          <w:p w:rsidR="00225CFA" w:rsidRDefault="00325914">
            <w:pPr>
              <w:pStyle w:val="TableParagraph"/>
              <w:spacing w:before="61"/>
              <w:ind w:right="-202"/>
              <w:rPr>
                <w:rFonts w:ascii="Arial"/>
                <w:sz w:val="48"/>
              </w:rPr>
            </w:pPr>
            <w:r>
              <w:rPr>
                <w:rFonts w:ascii="Arial"/>
                <w:sz w:val="48"/>
              </w:rPr>
              <w:lastRenderedPageBreak/>
              <w:t>Application Update for</w:t>
            </w:r>
            <w:r>
              <w:rPr>
                <w:rFonts w:ascii="Arial"/>
                <w:spacing w:val="-26"/>
                <w:sz w:val="48"/>
              </w:rPr>
              <w:t xml:space="preserve"> </w:t>
            </w:r>
            <w:proofErr w:type="spellStart"/>
            <w:r>
              <w:rPr>
                <w:rFonts w:ascii="Arial"/>
                <w:sz w:val="48"/>
              </w:rPr>
              <w:t>Volunte</w:t>
            </w:r>
            <w:proofErr w:type="spellEnd"/>
            <w:r>
              <w:rPr>
                <w:rFonts w:ascii="Arial"/>
                <w:sz w:val="48"/>
              </w:rPr>
              <w:t xml:space="preserve"> Employed Staff - Trinity</w:t>
            </w:r>
            <w:r>
              <w:rPr>
                <w:rFonts w:ascii="Arial"/>
                <w:spacing w:val="-95"/>
                <w:sz w:val="48"/>
              </w:rPr>
              <w:t xml:space="preserve"> </w:t>
            </w:r>
            <w:r>
              <w:rPr>
                <w:rFonts w:ascii="Arial"/>
                <w:sz w:val="48"/>
              </w:rPr>
              <w:t>Luther</w:t>
            </w:r>
          </w:p>
          <w:p w:rsidR="00225CFA" w:rsidRDefault="00325914">
            <w:pPr>
              <w:pStyle w:val="TableParagraph"/>
              <w:spacing w:before="252" w:line="343" w:lineRule="exact"/>
              <w:rPr>
                <w:rFonts w:ascii="Arial"/>
                <w:sz w:val="32"/>
              </w:rPr>
            </w:pPr>
            <w:r>
              <w:rPr>
                <w:rFonts w:ascii="Arial"/>
                <w:sz w:val="32"/>
              </w:rPr>
              <w:t>Children &amp; Youth Ministry</w:t>
            </w:r>
          </w:p>
        </w:tc>
        <w:tc>
          <w:tcPr>
            <w:tcW w:w="3026" w:type="dxa"/>
            <w:tcBorders>
              <w:left w:val="nil"/>
              <w:bottom w:val="single" w:sz="34" w:space="0" w:color="000000"/>
              <w:right w:val="single" w:sz="8" w:space="0" w:color="000000"/>
            </w:tcBorders>
          </w:tcPr>
          <w:p w:rsidR="00225CFA" w:rsidRDefault="00325914">
            <w:pPr>
              <w:pStyle w:val="TableParagraph"/>
              <w:spacing w:before="61"/>
              <w:ind w:left="119" w:right="683" w:firstLine="71"/>
              <w:rPr>
                <w:rFonts w:ascii="Arial"/>
                <w:sz w:val="48"/>
              </w:rPr>
            </w:pPr>
            <w:proofErr w:type="spellStart"/>
            <w:r>
              <w:rPr>
                <w:rFonts w:ascii="Arial"/>
                <w:sz w:val="48"/>
              </w:rPr>
              <w:t>ers</w:t>
            </w:r>
            <w:proofErr w:type="spellEnd"/>
            <w:r>
              <w:rPr>
                <w:rFonts w:ascii="Arial"/>
                <w:sz w:val="48"/>
              </w:rPr>
              <w:t xml:space="preserve"> and an</w:t>
            </w:r>
            <w:r>
              <w:rPr>
                <w:rFonts w:ascii="Arial"/>
                <w:spacing w:val="3"/>
                <w:sz w:val="48"/>
              </w:rPr>
              <w:t xml:space="preserve"> </w:t>
            </w:r>
            <w:r>
              <w:rPr>
                <w:rFonts w:ascii="Arial"/>
                <w:spacing w:val="-4"/>
                <w:sz w:val="48"/>
              </w:rPr>
              <w:t>Church</w:t>
            </w:r>
          </w:p>
          <w:p w:rsidR="00225CFA" w:rsidRDefault="00325914">
            <w:pPr>
              <w:pStyle w:val="TableParagraph"/>
              <w:spacing w:before="364"/>
              <w:ind w:left="684"/>
              <w:rPr>
                <w:rFonts w:ascii="Arial"/>
                <w:b/>
                <w:sz w:val="20"/>
              </w:rPr>
            </w:pPr>
            <w:r>
              <w:rPr>
                <w:rFonts w:ascii="Arial"/>
                <w:b/>
                <w:sz w:val="20"/>
              </w:rPr>
              <w:t>(for</w:t>
            </w:r>
            <w:r>
              <w:rPr>
                <w:rFonts w:ascii="Arial"/>
                <w:b/>
                <w:spacing w:val="-20"/>
                <w:sz w:val="20"/>
              </w:rPr>
              <w:t xml:space="preserve"> </w:t>
            </w:r>
            <w:r>
              <w:rPr>
                <w:rFonts w:ascii="Arial"/>
                <w:b/>
                <w:sz w:val="20"/>
              </w:rPr>
              <w:t>2007-2008)</w:t>
            </w:r>
          </w:p>
        </w:tc>
      </w:tr>
      <w:tr w:rsidR="00225CFA">
        <w:trPr>
          <w:trHeight w:val="917"/>
        </w:trPr>
        <w:tc>
          <w:tcPr>
            <w:tcW w:w="9430" w:type="dxa"/>
            <w:gridSpan w:val="3"/>
            <w:tcBorders>
              <w:top w:val="single" w:sz="34" w:space="0" w:color="000000"/>
              <w:left w:val="single" w:sz="8" w:space="0" w:color="000000"/>
              <w:bottom w:val="single" w:sz="24" w:space="0" w:color="808080"/>
              <w:right w:val="single" w:sz="8" w:space="0" w:color="000000"/>
            </w:tcBorders>
          </w:tcPr>
          <w:p w:rsidR="00225CFA" w:rsidRDefault="00325914">
            <w:pPr>
              <w:pStyle w:val="TableParagraph"/>
              <w:spacing w:before="96" w:line="242" w:lineRule="auto"/>
              <w:ind w:right="86"/>
              <w:jc w:val="both"/>
            </w:pPr>
            <w:r>
              <w:t xml:space="preserve">All persons working in positions involving the supervision of minors are to have the completed form, </w:t>
            </w:r>
            <w:r>
              <w:rPr>
                <w:b/>
                <w:i/>
              </w:rPr>
              <w:t xml:space="preserve">Application for Volunteers and Employed Staff, </w:t>
            </w:r>
            <w:r>
              <w:t>on file. This form is used to update information and reaffirm the covenant.</w:t>
            </w:r>
          </w:p>
        </w:tc>
      </w:tr>
      <w:tr w:rsidR="00225CFA">
        <w:trPr>
          <w:trHeight w:val="447"/>
        </w:trPr>
        <w:tc>
          <w:tcPr>
            <w:tcW w:w="9430" w:type="dxa"/>
            <w:gridSpan w:val="3"/>
            <w:tcBorders>
              <w:top w:val="single" w:sz="24" w:space="0" w:color="808080"/>
              <w:left w:val="single" w:sz="8" w:space="0" w:color="000000"/>
              <w:bottom w:val="single" w:sz="8" w:space="0" w:color="000000"/>
              <w:right w:val="single" w:sz="8" w:space="0" w:color="000000"/>
            </w:tcBorders>
          </w:tcPr>
          <w:p w:rsidR="00225CFA" w:rsidRDefault="00325914">
            <w:pPr>
              <w:pStyle w:val="TableParagraph"/>
              <w:spacing w:before="67"/>
              <w:ind w:left="1084" w:right="1065"/>
              <w:jc w:val="center"/>
              <w:rPr>
                <w:rFonts w:ascii="Arial"/>
                <w:b/>
                <w:sz w:val="28"/>
              </w:rPr>
            </w:pPr>
            <w:r>
              <w:rPr>
                <w:rFonts w:ascii="Arial"/>
                <w:b/>
                <w:sz w:val="28"/>
              </w:rPr>
              <w:t>Personal Information</w:t>
            </w:r>
          </w:p>
        </w:tc>
      </w:tr>
      <w:tr w:rsidR="00225CFA">
        <w:trPr>
          <w:trHeight w:val="389"/>
        </w:trPr>
        <w:tc>
          <w:tcPr>
            <w:tcW w:w="2826" w:type="dxa"/>
            <w:tcBorders>
              <w:top w:val="single" w:sz="8" w:space="0" w:color="000000"/>
              <w:left w:val="single" w:sz="8" w:space="0" w:color="000000"/>
              <w:bottom w:val="single" w:sz="8" w:space="0" w:color="000000"/>
              <w:right w:val="nil"/>
            </w:tcBorders>
          </w:tcPr>
          <w:p w:rsidR="00225CFA" w:rsidRDefault="00325914">
            <w:pPr>
              <w:pStyle w:val="TableParagraph"/>
              <w:spacing w:before="99"/>
              <w:rPr>
                <w:sz w:val="20"/>
              </w:rPr>
            </w:pPr>
            <w:r>
              <w:rPr>
                <w:sz w:val="20"/>
              </w:rPr>
              <w:t>Name:</w:t>
            </w:r>
          </w:p>
        </w:tc>
        <w:tc>
          <w:tcPr>
            <w:tcW w:w="6604" w:type="dxa"/>
            <w:gridSpan w:val="2"/>
            <w:tcBorders>
              <w:top w:val="single" w:sz="8" w:space="0" w:color="000000"/>
              <w:left w:val="nil"/>
              <w:bottom w:val="single" w:sz="8" w:space="0" w:color="000000"/>
              <w:right w:val="single" w:sz="8" w:space="0" w:color="000000"/>
            </w:tcBorders>
          </w:tcPr>
          <w:p w:rsidR="00225CFA" w:rsidRDefault="00325914">
            <w:pPr>
              <w:pStyle w:val="TableParagraph"/>
              <w:spacing w:before="99"/>
              <w:ind w:left="1654"/>
              <w:rPr>
                <w:sz w:val="20"/>
              </w:rPr>
            </w:pPr>
            <w:r>
              <w:rPr>
                <w:sz w:val="20"/>
              </w:rPr>
              <w:t>Date:</w:t>
            </w:r>
          </w:p>
        </w:tc>
      </w:tr>
      <w:tr w:rsidR="00225CFA">
        <w:trPr>
          <w:trHeight w:val="486"/>
        </w:trPr>
        <w:tc>
          <w:tcPr>
            <w:tcW w:w="9430" w:type="dxa"/>
            <w:gridSpan w:val="3"/>
            <w:tcBorders>
              <w:top w:val="single" w:sz="8" w:space="0" w:color="000000"/>
              <w:left w:val="single" w:sz="8" w:space="0" w:color="000000"/>
              <w:bottom w:val="single" w:sz="8" w:space="0" w:color="000000"/>
              <w:right w:val="single" w:sz="8" w:space="0" w:color="000000"/>
            </w:tcBorders>
          </w:tcPr>
          <w:p w:rsidR="00225CFA" w:rsidRDefault="00325914">
            <w:pPr>
              <w:pStyle w:val="TableParagraph"/>
              <w:spacing w:before="106"/>
              <w:ind w:left="1082" w:right="1065"/>
              <w:jc w:val="center"/>
              <w:rPr>
                <w:rFonts w:ascii="Arial"/>
                <w:b/>
                <w:sz w:val="28"/>
              </w:rPr>
            </w:pPr>
            <w:r>
              <w:rPr>
                <w:rFonts w:ascii="Arial"/>
                <w:b/>
                <w:sz w:val="28"/>
              </w:rPr>
              <w:t>New Address/Telephone Information</w:t>
            </w:r>
          </w:p>
        </w:tc>
      </w:tr>
      <w:tr w:rsidR="00225CFA">
        <w:trPr>
          <w:trHeight w:val="389"/>
        </w:trPr>
        <w:tc>
          <w:tcPr>
            <w:tcW w:w="2826" w:type="dxa"/>
            <w:tcBorders>
              <w:top w:val="single" w:sz="8" w:space="0" w:color="000000"/>
              <w:left w:val="single" w:sz="8" w:space="0" w:color="000000"/>
              <w:bottom w:val="single" w:sz="8" w:space="0" w:color="000000"/>
              <w:right w:val="nil"/>
            </w:tcBorders>
          </w:tcPr>
          <w:p w:rsidR="00225CFA" w:rsidRDefault="00325914">
            <w:pPr>
              <w:pStyle w:val="TableParagraph"/>
              <w:spacing w:before="99"/>
              <w:rPr>
                <w:sz w:val="20"/>
              </w:rPr>
            </w:pPr>
            <w:r>
              <w:rPr>
                <w:sz w:val="20"/>
              </w:rPr>
              <w:t>Address:</w:t>
            </w:r>
          </w:p>
        </w:tc>
        <w:tc>
          <w:tcPr>
            <w:tcW w:w="6604" w:type="dxa"/>
            <w:gridSpan w:val="2"/>
            <w:tcBorders>
              <w:top w:val="single" w:sz="8" w:space="0" w:color="000000"/>
              <w:left w:val="nil"/>
              <w:bottom w:val="single" w:sz="8" w:space="0" w:color="000000"/>
              <w:right w:val="single" w:sz="8" w:space="0" w:color="000000"/>
            </w:tcBorders>
          </w:tcPr>
          <w:p w:rsidR="00225CFA" w:rsidRDefault="00325914">
            <w:pPr>
              <w:pStyle w:val="TableParagraph"/>
              <w:spacing w:before="99"/>
              <w:ind w:left="1634"/>
              <w:rPr>
                <w:sz w:val="20"/>
              </w:rPr>
            </w:pPr>
            <w:r>
              <w:rPr>
                <w:sz w:val="20"/>
              </w:rPr>
              <w:t>City, State, Zip:</w:t>
            </w:r>
          </w:p>
        </w:tc>
      </w:tr>
      <w:tr w:rsidR="00225CFA">
        <w:trPr>
          <w:trHeight w:val="389"/>
        </w:trPr>
        <w:tc>
          <w:tcPr>
            <w:tcW w:w="2826" w:type="dxa"/>
            <w:tcBorders>
              <w:top w:val="single" w:sz="8" w:space="0" w:color="000000"/>
              <w:left w:val="single" w:sz="8" w:space="0" w:color="000000"/>
              <w:bottom w:val="single" w:sz="8" w:space="0" w:color="000000"/>
              <w:right w:val="nil"/>
            </w:tcBorders>
          </w:tcPr>
          <w:p w:rsidR="00225CFA" w:rsidRDefault="00325914">
            <w:pPr>
              <w:pStyle w:val="TableParagraph"/>
              <w:spacing w:before="99"/>
              <w:rPr>
                <w:sz w:val="20"/>
              </w:rPr>
            </w:pPr>
            <w:r>
              <w:rPr>
                <w:sz w:val="20"/>
              </w:rPr>
              <w:t>Home Phone:</w:t>
            </w:r>
          </w:p>
        </w:tc>
        <w:tc>
          <w:tcPr>
            <w:tcW w:w="6604" w:type="dxa"/>
            <w:gridSpan w:val="2"/>
            <w:tcBorders>
              <w:top w:val="single" w:sz="8" w:space="0" w:color="000000"/>
              <w:left w:val="nil"/>
              <w:bottom w:val="single" w:sz="8" w:space="0" w:color="000000"/>
              <w:right w:val="single" w:sz="8" w:space="0" w:color="000000"/>
            </w:tcBorders>
          </w:tcPr>
          <w:p w:rsidR="00225CFA" w:rsidRDefault="00325914">
            <w:pPr>
              <w:pStyle w:val="TableParagraph"/>
              <w:spacing w:before="99"/>
              <w:ind w:left="1663"/>
              <w:rPr>
                <w:sz w:val="20"/>
              </w:rPr>
            </w:pPr>
            <w:r>
              <w:rPr>
                <w:sz w:val="20"/>
              </w:rPr>
              <w:t>Work Phone:</w:t>
            </w:r>
          </w:p>
        </w:tc>
      </w:tr>
      <w:tr w:rsidR="00225CFA">
        <w:trPr>
          <w:trHeight w:val="389"/>
        </w:trPr>
        <w:tc>
          <w:tcPr>
            <w:tcW w:w="2826" w:type="dxa"/>
            <w:tcBorders>
              <w:top w:val="single" w:sz="8" w:space="0" w:color="000000"/>
              <w:left w:val="single" w:sz="8" w:space="0" w:color="000000"/>
              <w:bottom w:val="single" w:sz="8" w:space="0" w:color="000000"/>
              <w:right w:val="nil"/>
            </w:tcBorders>
          </w:tcPr>
          <w:p w:rsidR="00225CFA" w:rsidRDefault="00325914">
            <w:pPr>
              <w:pStyle w:val="TableParagraph"/>
              <w:spacing w:before="99"/>
              <w:rPr>
                <w:sz w:val="20"/>
              </w:rPr>
            </w:pPr>
            <w:r>
              <w:rPr>
                <w:sz w:val="20"/>
              </w:rPr>
              <w:t>Cell Phone:</w:t>
            </w:r>
          </w:p>
        </w:tc>
        <w:tc>
          <w:tcPr>
            <w:tcW w:w="6604" w:type="dxa"/>
            <w:gridSpan w:val="2"/>
            <w:tcBorders>
              <w:top w:val="single" w:sz="8" w:space="0" w:color="000000"/>
              <w:left w:val="nil"/>
              <w:bottom w:val="single" w:sz="8" w:space="0" w:color="000000"/>
              <w:right w:val="single" w:sz="8" w:space="0" w:color="000000"/>
            </w:tcBorders>
          </w:tcPr>
          <w:p w:rsidR="00225CFA" w:rsidRDefault="00325914">
            <w:pPr>
              <w:pStyle w:val="TableParagraph"/>
              <w:spacing w:before="99"/>
              <w:ind w:left="1659"/>
              <w:rPr>
                <w:sz w:val="20"/>
              </w:rPr>
            </w:pPr>
            <w:r>
              <w:rPr>
                <w:sz w:val="20"/>
              </w:rPr>
              <w:t>Email:</w:t>
            </w:r>
          </w:p>
        </w:tc>
      </w:tr>
      <w:tr w:rsidR="00225CFA">
        <w:trPr>
          <w:trHeight w:val="486"/>
        </w:trPr>
        <w:tc>
          <w:tcPr>
            <w:tcW w:w="9430" w:type="dxa"/>
            <w:gridSpan w:val="3"/>
            <w:tcBorders>
              <w:top w:val="single" w:sz="8" w:space="0" w:color="000000"/>
              <w:left w:val="single" w:sz="8" w:space="0" w:color="000000"/>
              <w:bottom w:val="single" w:sz="8" w:space="0" w:color="000000"/>
              <w:right w:val="single" w:sz="8" w:space="0" w:color="000000"/>
            </w:tcBorders>
          </w:tcPr>
          <w:p w:rsidR="00225CFA" w:rsidRDefault="00325914">
            <w:pPr>
              <w:pStyle w:val="TableParagraph"/>
              <w:spacing w:before="106"/>
              <w:ind w:left="1085" w:right="1065"/>
              <w:jc w:val="center"/>
              <w:rPr>
                <w:rFonts w:ascii="Arial" w:hAnsi="Arial"/>
                <w:b/>
                <w:sz w:val="28"/>
              </w:rPr>
            </w:pPr>
            <w:r>
              <w:rPr>
                <w:rFonts w:ascii="Arial" w:hAnsi="Arial"/>
                <w:b/>
                <w:sz w:val="28"/>
              </w:rPr>
              <w:t>Driver’s Information Needed for Transporting Children</w:t>
            </w:r>
          </w:p>
        </w:tc>
      </w:tr>
      <w:tr w:rsidR="00225CFA">
        <w:trPr>
          <w:trHeight w:val="1915"/>
        </w:trPr>
        <w:tc>
          <w:tcPr>
            <w:tcW w:w="9430" w:type="dxa"/>
            <w:gridSpan w:val="3"/>
            <w:tcBorders>
              <w:top w:val="single" w:sz="8" w:space="0" w:color="000000"/>
              <w:left w:val="single" w:sz="8" w:space="0" w:color="000000"/>
              <w:bottom w:val="single" w:sz="8" w:space="0" w:color="000000"/>
              <w:right w:val="single" w:sz="8" w:space="0" w:color="000000"/>
            </w:tcBorders>
          </w:tcPr>
          <w:p w:rsidR="00225CFA" w:rsidRDefault="00325914">
            <w:pPr>
              <w:pStyle w:val="TableParagraph"/>
              <w:tabs>
                <w:tab w:val="left" w:pos="3719"/>
              </w:tabs>
              <w:rPr>
                <w:sz w:val="20"/>
              </w:rPr>
            </w:pPr>
            <w:r>
              <w:t>Do you have a valid</w:t>
            </w:r>
            <w:r>
              <w:rPr>
                <w:spacing w:val="-3"/>
              </w:rPr>
              <w:t xml:space="preserve"> </w:t>
            </w:r>
            <w:r>
              <w:t>driver’s</w:t>
            </w:r>
            <w:r>
              <w:rPr>
                <w:spacing w:val="-1"/>
              </w:rPr>
              <w:t xml:space="preserve"> </w:t>
            </w:r>
            <w:r>
              <w:t>license?</w:t>
            </w:r>
            <w:r>
              <w:tab/>
            </w:r>
            <w:r>
              <w:rPr>
                <w:sz w:val="20"/>
              </w:rPr>
              <w:t>( )Yes ( ) No</w:t>
            </w:r>
          </w:p>
          <w:p w:rsidR="00225CFA" w:rsidRDefault="00325914">
            <w:pPr>
              <w:pStyle w:val="TableParagraph"/>
              <w:tabs>
                <w:tab w:val="left" w:pos="7913"/>
              </w:tabs>
              <w:spacing w:before="1"/>
              <w:rPr>
                <w:sz w:val="20"/>
              </w:rPr>
            </w:pPr>
            <w:r>
              <w:t>Do you have car insurance with a minimum of $100,000/$300,000</w:t>
            </w:r>
            <w:r>
              <w:rPr>
                <w:spacing w:val="-15"/>
              </w:rPr>
              <w:t xml:space="preserve"> </w:t>
            </w:r>
            <w:r>
              <w:t>liability</w:t>
            </w:r>
            <w:r>
              <w:rPr>
                <w:spacing w:val="1"/>
              </w:rPr>
              <w:t xml:space="preserve"> </w:t>
            </w:r>
            <w:r>
              <w:t>coverage?</w:t>
            </w:r>
            <w:r>
              <w:tab/>
            </w:r>
            <w:r>
              <w:rPr>
                <w:sz w:val="20"/>
              </w:rPr>
              <w:t>( ) Yes ( )</w:t>
            </w:r>
            <w:r>
              <w:rPr>
                <w:spacing w:val="-2"/>
                <w:sz w:val="20"/>
              </w:rPr>
              <w:t xml:space="preserve"> </w:t>
            </w:r>
            <w:r>
              <w:rPr>
                <w:sz w:val="20"/>
              </w:rPr>
              <w:t>No</w:t>
            </w:r>
          </w:p>
          <w:p w:rsidR="00225CFA" w:rsidRDefault="00325914">
            <w:pPr>
              <w:pStyle w:val="TableParagraph"/>
              <w:tabs>
                <w:tab w:val="left" w:pos="6249"/>
              </w:tabs>
              <w:spacing w:before="2"/>
              <w:rPr>
                <w:sz w:val="20"/>
              </w:rPr>
            </w:pPr>
            <w:r>
              <w:t>Is your vehicle in good running condition with working</w:t>
            </w:r>
            <w:r>
              <w:rPr>
                <w:spacing w:val="-8"/>
              </w:rPr>
              <w:t xml:space="preserve"> </w:t>
            </w:r>
            <w:r>
              <w:t>seat belts?</w:t>
            </w:r>
            <w:r>
              <w:tab/>
            </w:r>
            <w:r>
              <w:rPr>
                <w:sz w:val="20"/>
              </w:rPr>
              <w:t>( ) Yes ( )</w:t>
            </w:r>
            <w:r>
              <w:rPr>
                <w:spacing w:val="1"/>
                <w:sz w:val="20"/>
              </w:rPr>
              <w:t xml:space="preserve"> </w:t>
            </w:r>
            <w:r>
              <w:rPr>
                <w:sz w:val="20"/>
              </w:rPr>
              <w:t>No</w:t>
            </w:r>
          </w:p>
          <w:p w:rsidR="00225CFA" w:rsidRDefault="00325914">
            <w:pPr>
              <w:pStyle w:val="TableParagraph"/>
              <w:tabs>
                <w:tab w:val="left" w:pos="6589"/>
              </w:tabs>
              <w:spacing w:before="1"/>
              <w:rPr>
                <w:sz w:val="20"/>
              </w:rPr>
            </w:pPr>
            <w:r>
              <w:t>Are there any moving violations on your record in the last</w:t>
            </w:r>
            <w:r>
              <w:rPr>
                <w:spacing w:val="-6"/>
              </w:rPr>
              <w:t xml:space="preserve"> </w:t>
            </w:r>
            <w:r>
              <w:t>five</w:t>
            </w:r>
            <w:r>
              <w:rPr>
                <w:spacing w:val="-1"/>
              </w:rPr>
              <w:t xml:space="preserve"> </w:t>
            </w:r>
            <w:r>
              <w:t>years?</w:t>
            </w:r>
            <w:r>
              <w:tab/>
            </w:r>
            <w:r>
              <w:rPr>
                <w:sz w:val="20"/>
              </w:rPr>
              <w:t>( ) Yes ( )</w:t>
            </w:r>
            <w:r>
              <w:rPr>
                <w:spacing w:val="-25"/>
                <w:sz w:val="20"/>
              </w:rPr>
              <w:t xml:space="preserve"> </w:t>
            </w:r>
            <w:r>
              <w:rPr>
                <w:sz w:val="20"/>
              </w:rPr>
              <w:t>No</w:t>
            </w:r>
          </w:p>
          <w:p w:rsidR="00225CFA" w:rsidRDefault="00225CFA">
            <w:pPr>
              <w:pStyle w:val="TableParagraph"/>
              <w:spacing w:before="0"/>
              <w:ind w:left="0"/>
              <w:rPr>
                <w:rFonts w:ascii="Trebuchet MS"/>
              </w:rPr>
            </w:pPr>
          </w:p>
          <w:p w:rsidR="00225CFA" w:rsidRDefault="00325914">
            <w:pPr>
              <w:pStyle w:val="TableParagraph"/>
              <w:spacing w:before="1"/>
            </w:pPr>
            <w:r>
              <w:t>If yes, please explain:</w:t>
            </w:r>
          </w:p>
        </w:tc>
      </w:tr>
      <w:tr w:rsidR="00225CFA">
        <w:trPr>
          <w:trHeight w:val="486"/>
        </w:trPr>
        <w:tc>
          <w:tcPr>
            <w:tcW w:w="9430" w:type="dxa"/>
            <w:gridSpan w:val="3"/>
            <w:tcBorders>
              <w:top w:val="single" w:sz="8" w:space="0" w:color="000000"/>
              <w:left w:val="single" w:sz="8" w:space="0" w:color="000000"/>
              <w:bottom w:val="single" w:sz="8" w:space="0" w:color="000000"/>
              <w:right w:val="single" w:sz="8" w:space="0" w:color="000000"/>
            </w:tcBorders>
          </w:tcPr>
          <w:p w:rsidR="00225CFA" w:rsidRDefault="00325914">
            <w:pPr>
              <w:pStyle w:val="TableParagraph"/>
              <w:spacing w:before="106"/>
              <w:ind w:left="1084" w:right="1065"/>
              <w:jc w:val="center"/>
              <w:rPr>
                <w:rFonts w:ascii="Arial"/>
                <w:b/>
                <w:sz w:val="28"/>
              </w:rPr>
            </w:pPr>
            <w:r>
              <w:rPr>
                <w:rFonts w:ascii="Arial"/>
                <w:b/>
                <w:sz w:val="28"/>
              </w:rPr>
              <w:t>Additional Updated Information</w:t>
            </w:r>
          </w:p>
        </w:tc>
      </w:tr>
      <w:tr w:rsidR="00225CFA">
        <w:trPr>
          <w:trHeight w:val="1638"/>
        </w:trPr>
        <w:tc>
          <w:tcPr>
            <w:tcW w:w="9430" w:type="dxa"/>
            <w:gridSpan w:val="3"/>
            <w:tcBorders>
              <w:top w:val="single" w:sz="8" w:space="0" w:color="000000"/>
              <w:left w:val="single" w:sz="8" w:space="0" w:color="000000"/>
              <w:bottom w:val="single" w:sz="8" w:space="0" w:color="000000"/>
              <w:right w:val="single" w:sz="8" w:space="0" w:color="000000"/>
            </w:tcBorders>
          </w:tcPr>
          <w:p w:rsidR="00225CFA" w:rsidRDefault="00325914">
            <w:pPr>
              <w:pStyle w:val="TableParagraph"/>
              <w:ind w:right="317"/>
              <w:rPr>
                <w:sz w:val="20"/>
              </w:rPr>
            </w:pPr>
            <w:r>
              <w:t xml:space="preserve">To the best of your knowledge is there anything that has changed from your original application that would call into question your being entrusted with the supervision, guidance, and care of children and youth? </w:t>
            </w:r>
            <w:r>
              <w:rPr>
                <w:sz w:val="20"/>
              </w:rPr>
              <w:t>( ) Yes ( ) No</w:t>
            </w:r>
          </w:p>
          <w:p w:rsidR="00225CFA" w:rsidRDefault="00225CFA">
            <w:pPr>
              <w:pStyle w:val="TableParagraph"/>
              <w:spacing w:before="3"/>
              <w:ind w:left="0"/>
              <w:rPr>
                <w:rFonts w:ascii="Trebuchet MS"/>
                <w:sz w:val="20"/>
              </w:rPr>
            </w:pPr>
          </w:p>
          <w:p w:rsidR="00225CFA" w:rsidRDefault="00325914">
            <w:pPr>
              <w:pStyle w:val="TableParagraph"/>
              <w:spacing w:before="1"/>
            </w:pPr>
            <w:r>
              <w:t>If yes, please explain:</w:t>
            </w:r>
          </w:p>
        </w:tc>
      </w:tr>
      <w:tr w:rsidR="00225CFA">
        <w:trPr>
          <w:trHeight w:val="486"/>
        </w:trPr>
        <w:tc>
          <w:tcPr>
            <w:tcW w:w="9430" w:type="dxa"/>
            <w:gridSpan w:val="3"/>
            <w:tcBorders>
              <w:top w:val="single" w:sz="8" w:space="0" w:color="000000"/>
              <w:left w:val="single" w:sz="8" w:space="0" w:color="000000"/>
              <w:bottom w:val="single" w:sz="8" w:space="0" w:color="000000"/>
              <w:right w:val="single" w:sz="8" w:space="0" w:color="000000"/>
            </w:tcBorders>
          </w:tcPr>
          <w:p w:rsidR="00225CFA" w:rsidRDefault="00325914">
            <w:pPr>
              <w:pStyle w:val="TableParagraph"/>
              <w:spacing w:before="106"/>
              <w:ind w:left="1081" w:right="1065"/>
              <w:jc w:val="center"/>
              <w:rPr>
                <w:rFonts w:ascii="Arial"/>
                <w:b/>
                <w:sz w:val="28"/>
              </w:rPr>
            </w:pPr>
            <w:r>
              <w:rPr>
                <w:rFonts w:ascii="Arial"/>
                <w:b/>
                <w:sz w:val="28"/>
              </w:rPr>
              <w:t>Reaffirmation of Covenant</w:t>
            </w:r>
          </w:p>
        </w:tc>
      </w:tr>
      <w:tr w:rsidR="00225CFA">
        <w:trPr>
          <w:trHeight w:val="2499"/>
        </w:trPr>
        <w:tc>
          <w:tcPr>
            <w:tcW w:w="9430" w:type="dxa"/>
            <w:gridSpan w:val="3"/>
            <w:tcBorders>
              <w:top w:val="single" w:sz="8" w:space="0" w:color="000000"/>
              <w:left w:val="single" w:sz="8" w:space="0" w:color="000000"/>
              <w:bottom w:val="single" w:sz="18" w:space="0" w:color="000000"/>
              <w:right w:val="single" w:sz="8" w:space="0" w:color="000000"/>
            </w:tcBorders>
          </w:tcPr>
          <w:p w:rsidR="00225CFA" w:rsidRDefault="00325914">
            <w:pPr>
              <w:pStyle w:val="TableParagraph"/>
              <w:spacing w:before="99" w:line="242" w:lineRule="auto"/>
              <w:ind w:left="109" w:right="89"/>
              <w:rPr>
                <w:sz w:val="20"/>
              </w:rPr>
            </w:pPr>
            <w:r>
              <w:rPr>
                <w:sz w:val="20"/>
              </w:rPr>
              <w:t xml:space="preserve">I believe that each child is unique and a wonderful gift from God. I will do my best to make Trinity Lutheran Church a place where children and youth will grow in Bible knowledge, develop friendships, and most of all strengthen their relationship with Jesus Christ. I will be a role model to them with full commitment to the task that I have accepted. I will give the position the time it deserves such as attending worship and meetings, preparing and teaching and joining in fellowship. I have completed the application form and have read the </w:t>
            </w:r>
            <w:r>
              <w:rPr>
                <w:b/>
                <w:i/>
                <w:sz w:val="20"/>
              </w:rPr>
              <w:t>GUIDELINES FOR PROTECTION OF CHILDREN, YOUTH AND THOSE WHO WORK WITH THEM</w:t>
            </w:r>
            <w:r>
              <w:rPr>
                <w:sz w:val="20"/>
              </w:rPr>
              <w:t>. I will notify the ministry</w:t>
            </w:r>
          </w:p>
          <w:p w:rsidR="00225CFA" w:rsidRDefault="00325914">
            <w:pPr>
              <w:pStyle w:val="TableParagraph"/>
              <w:spacing w:before="0" w:line="228" w:lineRule="exact"/>
              <w:rPr>
                <w:sz w:val="20"/>
              </w:rPr>
            </w:pPr>
            <w:r>
              <w:rPr>
                <w:sz w:val="20"/>
              </w:rPr>
              <w:t>leader if I cannot fulfill this commitment so that a transition to a new person can be made.</w:t>
            </w:r>
          </w:p>
          <w:p w:rsidR="00225CFA" w:rsidRDefault="00225CFA">
            <w:pPr>
              <w:pStyle w:val="TableParagraph"/>
              <w:spacing w:before="1"/>
              <w:ind w:left="0"/>
              <w:rPr>
                <w:rFonts w:ascii="Trebuchet MS"/>
              </w:rPr>
            </w:pPr>
          </w:p>
          <w:p w:rsidR="00225CFA" w:rsidRDefault="00325914">
            <w:pPr>
              <w:pStyle w:val="TableParagraph"/>
              <w:spacing w:before="0"/>
            </w:pPr>
            <w:r>
              <w:t>Signature:</w:t>
            </w:r>
          </w:p>
        </w:tc>
      </w:tr>
      <w:tr w:rsidR="00225CFA">
        <w:trPr>
          <w:trHeight w:val="598"/>
        </w:trPr>
        <w:tc>
          <w:tcPr>
            <w:tcW w:w="9430" w:type="dxa"/>
            <w:gridSpan w:val="3"/>
            <w:tcBorders>
              <w:top w:val="single" w:sz="18" w:space="0" w:color="000000"/>
              <w:left w:val="single" w:sz="8" w:space="0" w:color="000000"/>
              <w:bottom w:val="single" w:sz="8" w:space="0" w:color="000000"/>
              <w:right w:val="single" w:sz="8" w:space="0" w:color="000000"/>
            </w:tcBorders>
          </w:tcPr>
          <w:p w:rsidR="00225CFA" w:rsidRDefault="00325914">
            <w:pPr>
              <w:pStyle w:val="TableParagraph"/>
              <w:spacing w:before="96"/>
              <w:ind w:left="1038" w:right="1065"/>
              <w:jc w:val="center"/>
              <w:rPr>
                <w:sz w:val="20"/>
              </w:rPr>
            </w:pPr>
            <w:r>
              <w:rPr>
                <w:sz w:val="20"/>
              </w:rPr>
              <w:t>If at any time you need support, please speak to your ministry leader or ministry director.</w:t>
            </w:r>
          </w:p>
          <w:p w:rsidR="00225CFA" w:rsidRDefault="00325914">
            <w:pPr>
              <w:pStyle w:val="TableParagraph"/>
              <w:spacing w:before="2"/>
              <w:ind w:left="1085" w:right="1065"/>
              <w:jc w:val="center"/>
              <w:rPr>
                <w:sz w:val="20"/>
              </w:rPr>
            </w:pPr>
            <w:r>
              <w:rPr>
                <w:sz w:val="20"/>
              </w:rPr>
              <w:t>Thank you for your willingness to serve.</w:t>
            </w:r>
          </w:p>
        </w:tc>
      </w:tr>
    </w:tbl>
    <w:p w:rsidR="00225CFA" w:rsidRDefault="00225CFA">
      <w:pPr>
        <w:jc w:val="center"/>
        <w:rPr>
          <w:sz w:val="20"/>
        </w:rPr>
        <w:sectPr w:rsidR="00225CFA">
          <w:footerReference w:type="default" r:id="rId13"/>
          <w:pgSz w:w="12240" w:h="15840"/>
          <w:pgMar w:top="720" w:right="880" w:bottom="280" w:left="1040" w:header="0" w:footer="0" w:gutter="0"/>
          <w:cols w:space="720"/>
        </w:sectPr>
      </w:pPr>
    </w:p>
    <w:p w:rsidR="00225CFA" w:rsidRDefault="00225CFA">
      <w:pPr>
        <w:pStyle w:val="BodyText"/>
        <w:rPr>
          <w:rFonts w:ascii="Trebuchet MS"/>
          <w:sz w:val="20"/>
        </w:rPr>
      </w:pPr>
    </w:p>
    <w:p w:rsidR="00225CFA" w:rsidRDefault="00225CFA">
      <w:pPr>
        <w:pStyle w:val="BodyText"/>
        <w:rPr>
          <w:rFonts w:ascii="Trebuchet MS"/>
          <w:sz w:val="20"/>
        </w:rPr>
      </w:pPr>
    </w:p>
    <w:p w:rsidR="00225CFA" w:rsidRDefault="00225CFA">
      <w:pPr>
        <w:pStyle w:val="BodyText"/>
        <w:rPr>
          <w:rFonts w:ascii="Trebuchet MS"/>
          <w:sz w:val="20"/>
        </w:rPr>
      </w:pPr>
    </w:p>
    <w:p w:rsidR="00225CFA" w:rsidRDefault="00325914">
      <w:pPr>
        <w:pStyle w:val="Heading2"/>
        <w:spacing w:before="213" w:line="244" w:lineRule="auto"/>
        <w:ind w:left="1927" w:right="2076" w:firstLine="1369"/>
      </w:pPr>
      <w:r>
        <w:t>TRINITY LUTHERAN CHURCH COVENANT FOR CHILDREN’S AND YOUTH MINISTRY</w:t>
      </w:r>
    </w:p>
    <w:p w:rsidR="00225CFA" w:rsidRDefault="00225CFA">
      <w:pPr>
        <w:pStyle w:val="BodyText"/>
        <w:rPr>
          <w:b/>
          <w:sz w:val="26"/>
        </w:rPr>
      </w:pPr>
    </w:p>
    <w:p w:rsidR="00225CFA" w:rsidRDefault="00225CFA">
      <w:pPr>
        <w:pStyle w:val="BodyText"/>
        <w:rPr>
          <w:b/>
          <w:sz w:val="26"/>
        </w:rPr>
      </w:pPr>
    </w:p>
    <w:p w:rsidR="00225CFA" w:rsidRDefault="00225CFA">
      <w:pPr>
        <w:pStyle w:val="BodyText"/>
        <w:rPr>
          <w:b/>
          <w:sz w:val="26"/>
        </w:rPr>
      </w:pPr>
    </w:p>
    <w:p w:rsidR="00225CFA" w:rsidRDefault="00325914">
      <w:pPr>
        <w:pStyle w:val="BodyText"/>
        <w:spacing w:before="216" w:line="242" w:lineRule="auto"/>
        <w:ind w:left="130" w:right="738"/>
      </w:pPr>
      <w:r>
        <w:t>We ask that you read the following information and reflect on the role you are ready to fill. We provide this covenant so that you can show your commitment to the ministries of Trinity Lutheran Church.</w:t>
      </w:r>
    </w:p>
    <w:p w:rsidR="00225CFA" w:rsidRDefault="00225CFA">
      <w:pPr>
        <w:pStyle w:val="BodyText"/>
        <w:rPr>
          <w:sz w:val="26"/>
        </w:rPr>
      </w:pPr>
    </w:p>
    <w:p w:rsidR="00225CFA" w:rsidRDefault="00225CFA">
      <w:pPr>
        <w:pStyle w:val="BodyText"/>
        <w:spacing w:before="10"/>
        <w:rPr>
          <w:sz w:val="22"/>
        </w:rPr>
      </w:pPr>
    </w:p>
    <w:p w:rsidR="00225CFA" w:rsidRDefault="00325914">
      <w:pPr>
        <w:pStyle w:val="BodyText"/>
        <w:spacing w:line="242" w:lineRule="auto"/>
        <w:ind w:left="130" w:right="310"/>
      </w:pPr>
      <w:r>
        <w:t xml:space="preserve">I believe that each child is unique and a wonderful gift from God. I will do my best to make Trinity Lutheran Church a place where children and youth will grow in Bible knowledge, develop friendships, and most of all strengthen their relationship with Jesus Christ. I will be a role model to them with full commitment to the task that I have accepted. I will give the position the time it deserves such as attending worship and meetings, preparing and teaching and joining in fellowship. I have completed the application form and have read the </w:t>
      </w:r>
      <w:r>
        <w:rPr>
          <w:b/>
          <w:i/>
        </w:rPr>
        <w:t>GUIDELINES FOR PROTECTION OF CHILDREN, YOUTH AND THOSE WHO WORK WITH THEM</w:t>
      </w:r>
      <w:r>
        <w:t>. I will notify the ministry leader if I cannot fulfill this commitment so that a transition to a new person can be</w:t>
      </w:r>
      <w:r>
        <w:rPr>
          <w:spacing w:val="-3"/>
        </w:rPr>
        <w:t xml:space="preserve"> </w:t>
      </w:r>
      <w:r>
        <w:t>made.</w:t>
      </w:r>
    </w:p>
    <w:p w:rsidR="00225CFA" w:rsidRDefault="00225CFA">
      <w:pPr>
        <w:pStyle w:val="BodyText"/>
        <w:rPr>
          <w:sz w:val="20"/>
        </w:rPr>
      </w:pPr>
    </w:p>
    <w:p w:rsidR="00225CFA" w:rsidRDefault="00225CFA">
      <w:pPr>
        <w:pStyle w:val="BodyText"/>
        <w:rPr>
          <w:sz w:val="20"/>
        </w:rPr>
      </w:pPr>
    </w:p>
    <w:p w:rsidR="00225CFA" w:rsidRDefault="000A4117">
      <w:pPr>
        <w:pStyle w:val="BodyText"/>
        <w:spacing w:before="2"/>
        <w:rPr>
          <w:sz w:val="29"/>
        </w:rPr>
      </w:pPr>
      <w:r>
        <w:pict>
          <v:shape id="_x0000_s1027" alt="" style="position:absolute;margin-left:58.5pt;margin-top:18.95pt;width:282pt;height:.1pt;z-index:-15728640;mso-wrap-edited:f;mso-width-percent:0;mso-height-percent:0;mso-wrap-distance-left:0;mso-wrap-distance-right:0;mso-position-horizontal-relative:page;mso-width-percent:0;mso-height-percent:0" coordsize="5640,1270" path="m,l5640,e" filled="f" strokeweight=".48pt">
            <v:path arrowok="t" o:connecttype="custom" o:connectlocs="0,0;2147483646,0" o:connectangles="0,0"/>
            <w10:wrap type="topAndBottom" anchorx="page"/>
          </v:shape>
        </w:pict>
      </w:r>
      <w:r>
        <w:pict>
          <v:shape id="_x0000_s1026" alt="" style="position:absolute;margin-left:352.5pt;margin-top:18.95pt;width:168pt;height:.1pt;z-index:-15728128;mso-wrap-edited:f;mso-width-percent:0;mso-height-percent:0;mso-wrap-distance-left:0;mso-wrap-distance-right:0;mso-position-horizontal-relative:page;mso-width-percent:0;mso-height-percent:0" coordsize="3360,1270" path="m,l3360,e" filled="f" strokeweight=".48pt">
            <v:path arrowok="t" o:connecttype="custom" o:connectlocs="0,0;1354836000,0" o:connectangles="0,0"/>
            <w10:wrap type="topAndBottom" anchorx="page"/>
          </v:shape>
        </w:pict>
      </w:r>
    </w:p>
    <w:p w:rsidR="00225CFA" w:rsidRDefault="00325914">
      <w:pPr>
        <w:tabs>
          <w:tab w:val="left" w:pos="5038"/>
        </w:tabs>
        <w:spacing w:line="227" w:lineRule="exact"/>
        <w:ind w:right="284"/>
        <w:jc w:val="center"/>
      </w:pPr>
      <w:r>
        <w:t>Signature</w:t>
      </w:r>
      <w:r>
        <w:tab/>
        <w:t>Date</w:t>
      </w:r>
    </w:p>
    <w:p w:rsidR="00225CFA" w:rsidRDefault="00225CFA">
      <w:pPr>
        <w:pStyle w:val="BodyText"/>
      </w:pPr>
    </w:p>
    <w:p w:rsidR="00225CFA" w:rsidRDefault="00225CFA">
      <w:pPr>
        <w:pStyle w:val="BodyText"/>
      </w:pPr>
    </w:p>
    <w:p w:rsidR="00225CFA" w:rsidRDefault="00225CFA">
      <w:pPr>
        <w:pStyle w:val="BodyText"/>
      </w:pPr>
    </w:p>
    <w:p w:rsidR="00225CFA" w:rsidRDefault="00225CFA">
      <w:pPr>
        <w:pStyle w:val="BodyText"/>
        <w:spacing w:before="3"/>
        <w:rPr>
          <w:sz w:val="23"/>
        </w:rPr>
      </w:pPr>
    </w:p>
    <w:p w:rsidR="00225CFA" w:rsidRDefault="00325914" w:rsidP="002821A5">
      <w:pPr>
        <w:pStyle w:val="BodyText"/>
        <w:spacing w:before="1" w:line="242" w:lineRule="auto"/>
        <w:ind w:left="130" w:right="358"/>
        <w:sectPr w:rsidR="00225CFA">
          <w:footerReference w:type="default" r:id="rId14"/>
          <w:pgSz w:w="12240" w:h="15840"/>
          <w:pgMar w:top="1500" w:right="880" w:bottom="280" w:left="1040" w:header="0" w:footer="0" w:gutter="0"/>
          <w:cols w:space="720"/>
        </w:sectPr>
      </w:pPr>
      <w:r>
        <w:t>We at Trinity Lutheran Church appreciate the commitment you are making and we are eager for you to serve and grow in the body of Christ. If at any time you need support, please speak to your ministry leader or ministry director. Thank you for your willingness to serv</w:t>
      </w:r>
      <w:r w:rsidR="001B6F29">
        <w:t>e</w:t>
      </w:r>
    </w:p>
    <w:p w:rsidR="00225CFA" w:rsidRDefault="00225CFA" w:rsidP="002821A5">
      <w:pPr>
        <w:pStyle w:val="Heading1"/>
        <w:ind w:left="0"/>
        <w:jc w:val="left"/>
      </w:pPr>
    </w:p>
    <w:sectPr w:rsidR="00225CFA">
      <w:footerReference w:type="default" r:id="rId15"/>
      <w:pgSz w:w="12240" w:h="15840"/>
      <w:pgMar w:top="1500" w:right="880" w:bottom="280" w:left="10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117" w:rsidRDefault="000A4117">
      <w:r>
        <w:separator/>
      </w:r>
    </w:p>
  </w:endnote>
  <w:endnote w:type="continuationSeparator" w:id="0">
    <w:p w:rsidR="000A4117" w:rsidRDefault="000A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FA" w:rsidRDefault="000A411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alt="" style="position:absolute;margin-left:302.55pt;margin-top:740.25pt;width:7pt;height:13.05pt;z-index:-16278528;mso-wrap-style:square;mso-wrap-edited:f;mso-width-percent:0;mso-height-percent:0;mso-position-horizontal-relative:page;mso-position-vertical-relative:page;mso-width-percent:0;mso-height-percent:0;v-text-anchor:top" filled="f" stroked="f">
          <v:textbox inset="0,0,0,0">
            <w:txbxContent>
              <w:p w:rsidR="00225CFA" w:rsidRDefault="00325914">
                <w:pPr>
                  <w:spacing w:before="10"/>
                  <w:ind w:left="20"/>
                  <w:rPr>
                    <w:sz w:val="20"/>
                  </w:rPr>
                </w:pPr>
                <w:r>
                  <w:rPr>
                    <w:w w:val="99"/>
                    <w:sz w:val="20"/>
                  </w:rPr>
                  <w:t>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FA" w:rsidRDefault="000A4117">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alt="" style="position:absolute;margin-left:300.05pt;margin-top:722.25pt;width:11.5pt;height:13.05pt;z-index:-16278016;mso-wrap-style:square;mso-wrap-edited:f;mso-width-percent:0;mso-height-percent:0;mso-position-horizontal-relative:page;mso-position-vertical-relative:page;mso-width-percent:0;mso-height-percent:0;v-text-anchor:top" filled="f" stroked="f">
          <v:textbox inset="0,0,0,0">
            <w:txbxContent>
              <w:p w:rsidR="00225CFA" w:rsidRDefault="00325914">
                <w:pPr>
                  <w:spacing w:before="10"/>
                  <w:ind w:left="69"/>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FA" w:rsidRDefault="000A411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300.05pt;margin-top:739.35pt;width:11pt;height:13.05pt;z-index:-16277504;mso-wrap-style:square;mso-wrap-edited:f;mso-width-percent:0;mso-height-percent:0;mso-position-horizontal-relative:page;mso-position-vertical-relative:page;mso-width-percent:0;mso-height-percent:0;v-text-anchor:top" filled="f" stroked="f">
          <v:textbox inset="0,0,0,0">
            <w:txbxContent>
              <w:p w:rsidR="00225CFA" w:rsidRDefault="00325914">
                <w:pPr>
                  <w:spacing w:before="10"/>
                  <w:ind w:left="60"/>
                  <w:rPr>
                    <w:sz w:val="20"/>
                  </w:rPr>
                </w:pPr>
                <w:r>
                  <w:fldChar w:fldCharType="begin"/>
                </w:r>
                <w:r>
                  <w:rPr>
                    <w:w w:val="99"/>
                    <w:sz w:val="20"/>
                  </w:rPr>
                  <w:instrText xml:space="preserve"> PAGE </w:instrText>
                </w:r>
                <w:r>
                  <w:fldChar w:fldCharType="separate"/>
                </w:r>
                <w: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FA" w:rsidRDefault="000A411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98pt;margin-top:725.85pt;width:16pt;height:13.05pt;z-index:-16276992;mso-wrap-style:square;mso-wrap-edited:f;mso-width-percent:0;mso-height-percent:0;mso-position-horizontal-relative:page;mso-position-vertical-relative:page;mso-width-percent:0;mso-height-percent:0;v-text-anchor:top" filled="f" stroked="f">
          <v:textbox inset="0,0,0,0">
            <w:txbxContent>
              <w:p w:rsidR="00225CFA" w:rsidRDefault="00325914">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FA" w:rsidRDefault="00225CFA">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FA" w:rsidRDefault="00225CFA">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FA" w:rsidRDefault="00225CFA">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FA" w:rsidRDefault="00225CF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CFA" w:rsidRDefault="00225CF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117" w:rsidRDefault="000A4117">
      <w:r>
        <w:separator/>
      </w:r>
    </w:p>
  </w:footnote>
  <w:footnote w:type="continuationSeparator" w:id="0">
    <w:p w:rsidR="000A4117" w:rsidRDefault="000A4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24A3A"/>
    <w:multiLevelType w:val="hybridMultilevel"/>
    <w:tmpl w:val="96DAC9E8"/>
    <w:lvl w:ilvl="0" w:tplc="7FB48F68">
      <w:start w:val="1"/>
      <w:numFmt w:val="decimal"/>
      <w:lvlText w:val="%1."/>
      <w:lvlJc w:val="left"/>
      <w:pPr>
        <w:ind w:left="640" w:hanging="241"/>
        <w:jc w:val="left"/>
      </w:pPr>
      <w:rPr>
        <w:rFonts w:ascii="Times New Roman" w:eastAsia="Times New Roman" w:hAnsi="Times New Roman" w:cs="Times New Roman" w:hint="default"/>
        <w:w w:val="100"/>
        <w:sz w:val="24"/>
        <w:szCs w:val="24"/>
        <w:lang w:val="en-US" w:eastAsia="en-US" w:bidi="ar-SA"/>
      </w:rPr>
    </w:lvl>
    <w:lvl w:ilvl="1" w:tplc="29DC2F7A">
      <w:numFmt w:val="bullet"/>
      <w:lvlText w:val="•"/>
      <w:lvlJc w:val="left"/>
      <w:pPr>
        <w:ind w:left="1608" w:hanging="241"/>
      </w:pPr>
      <w:rPr>
        <w:rFonts w:hint="default"/>
        <w:lang w:val="en-US" w:eastAsia="en-US" w:bidi="ar-SA"/>
      </w:rPr>
    </w:lvl>
    <w:lvl w:ilvl="2" w:tplc="A7F633E8">
      <w:numFmt w:val="bullet"/>
      <w:lvlText w:val="•"/>
      <w:lvlJc w:val="left"/>
      <w:pPr>
        <w:ind w:left="2576" w:hanging="241"/>
      </w:pPr>
      <w:rPr>
        <w:rFonts w:hint="default"/>
        <w:lang w:val="en-US" w:eastAsia="en-US" w:bidi="ar-SA"/>
      </w:rPr>
    </w:lvl>
    <w:lvl w:ilvl="3" w:tplc="AF5E5F1E">
      <w:numFmt w:val="bullet"/>
      <w:lvlText w:val="•"/>
      <w:lvlJc w:val="left"/>
      <w:pPr>
        <w:ind w:left="3544" w:hanging="241"/>
      </w:pPr>
      <w:rPr>
        <w:rFonts w:hint="default"/>
        <w:lang w:val="en-US" w:eastAsia="en-US" w:bidi="ar-SA"/>
      </w:rPr>
    </w:lvl>
    <w:lvl w:ilvl="4" w:tplc="56EAAF74">
      <w:numFmt w:val="bullet"/>
      <w:lvlText w:val="•"/>
      <w:lvlJc w:val="left"/>
      <w:pPr>
        <w:ind w:left="4512" w:hanging="241"/>
      </w:pPr>
      <w:rPr>
        <w:rFonts w:hint="default"/>
        <w:lang w:val="en-US" w:eastAsia="en-US" w:bidi="ar-SA"/>
      </w:rPr>
    </w:lvl>
    <w:lvl w:ilvl="5" w:tplc="9FFCFD3C">
      <w:numFmt w:val="bullet"/>
      <w:lvlText w:val="•"/>
      <w:lvlJc w:val="left"/>
      <w:pPr>
        <w:ind w:left="5480" w:hanging="241"/>
      </w:pPr>
      <w:rPr>
        <w:rFonts w:hint="default"/>
        <w:lang w:val="en-US" w:eastAsia="en-US" w:bidi="ar-SA"/>
      </w:rPr>
    </w:lvl>
    <w:lvl w:ilvl="6" w:tplc="B5528474">
      <w:numFmt w:val="bullet"/>
      <w:lvlText w:val="•"/>
      <w:lvlJc w:val="left"/>
      <w:pPr>
        <w:ind w:left="6448" w:hanging="241"/>
      </w:pPr>
      <w:rPr>
        <w:rFonts w:hint="default"/>
        <w:lang w:val="en-US" w:eastAsia="en-US" w:bidi="ar-SA"/>
      </w:rPr>
    </w:lvl>
    <w:lvl w:ilvl="7" w:tplc="DCC885AA">
      <w:numFmt w:val="bullet"/>
      <w:lvlText w:val="•"/>
      <w:lvlJc w:val="left"/>
      <w:pPr>
        <w:ind w:left="7416" w:hanging="241"/>
      </w:pPr>
      <w:rPr>
        <w:rFonts w:hint="default"/>
        <w:lang w:val="en-US" w:eastAsia="en-US" w:bidi="ar-SA"/>
      </w:rPr>
    </w:lvl>
    <w:lvl w:ilvl="8" w:tplc="2AD6CECC">
      <w:numFmt w:val="bullet"/>
      <w:lvlText w:val="•"/>
      <w:lvlJc w:val="left"/>
      <w:pPr>
        <w:ind w:left="8384" w:hanging="241"/>
      </w:pPr>
      <w:rPr>
        <w:rFonts w:hint="default"/>
        <w:lang w:val="en-US" w:eastAsia="en-US" w:bidi="ar-SA"/>
      </w:rPr>
    </w:lvl>
  </w:abstractNum>
  <w:abstractNum w:abstractNumId="1" w15:restartNumberingAfterBreak="0">
    <w:nsid w:val="666C1CBF"/>
    <w:multiLevelType w:val="hybridMultilevel"/>
    <w:tmpl w:val="F0581458"/>
    <w:lvl w:ilvl="0" w:tplc="D0B2B47A">
      <w:numFmt w:val="bullet"/>
      <w:lvlText w:val="•"/>
      <w:lvlJc w:val="left"/>
      <w:pPr>
        <w:ind w:left="850" w:hanging="720"/>
      </w:pPr>
      <w:rPr>
        <w:rFonts w:ascii="Times New Roman" w:eastAsia="Times New Roman" w:hAnsi="Times New Roman" w:cs="Times New Roman" w:hint="default"/>
        <w:w w:val="100"/>
        <w:sz w:val="24"/>
        <w:szCs w:val="24"/>
        <w:lang w:val="en-US" w:eastAsia="en-US" w:bidi="ar-SA"/>
      </w:rPr>
    </w:lvl>
    <w:lvl w:ilvl="1" w:tplc="4734223A">
      <w:numFmt w:val="bullet"/>
      <w:lvlText w:val="•"/>
      <w:lvlJc w:val="left"/>
      <w:pPr>
        <w:ind w:left="1552" w:hanging="720"/>
      </w:pPr>
      <w:rPr>
        <w:rFonts w:ascii="Times New Roman" w:eastAsia="Times New Roman" w:hAnsi="Times New Roman" w:cs="Times New Roman" w:hint="default"/>
        <w:w w:val="100"/>
        <w:sz w:val="24"/>
        <w:szCs w:val="24"/>
        <w:lang w:val="en-US" w:eastAsia="en-US" w:bidi="ar-SA"/>
      </w:rPr>
    </w:lvl>
    <w:lvl w:ilvl="2" w:tplc="6DEC7552">
      <w:numFmt w:val="bullet"/>
      <w:lvlText w:val="•"/>
      <w:lvlJc w:val="left"/>
      <w:pPr>
        <w:ind w:left="2533" w:hanging="720"/>
      </w:pPr>
      <w:rPr>
        <w:rFonts w:hint="default"/>
        <w:lang w:val="en-US" w:eastAsia="en-US" w:bidi="ar-SA"/>
      </w:rPr>
    </w:lvl>
    <w:lvl w:ilvl="3" w:tplc="25CC6902">
      <w:numFmt w:val="bullet"/>
      <w:lvlText w:val="•"/>
      <w:lvlJc w:val="left"/>
      <w:pPr>
        <w:ind w:left="3506" w:hanging="720"/>
      </w:pPr>
      <w:rPr>
        <w:rFonts w:hint="default"/>
        <w:lang w:val="en-US" w:eastAsia="en-US" w:bidi="ar-SA"/>
      </w:rPr>
    </w:lvl>
    <w:lvl w:ilvl="4" w:tplc="DC6EF772">
      <w:numFmt w:val="bullet"/>
      <w:lvlText w:val="•"/>
      <w:lvlJc w:val="left"/>
      <w:pPr>
        <w:ind w:left="4480" w:hanging="720"/>
      </w:pPr>
      <w:rPr>
        <w:rFonts w:hint="default"/>
        <w:lang w:val="en-US" w:eastAsia="en-US" w:bidi="ar-SA"/>
      </w:rPr>
    </w:lvl>
    <w:lvl w:ilvl="5" w:tplc="515CB4D0">
      <w:numFmt w:val="bullet"/>
      <w:lvlText w:val="•"/>
      <w:lvlJc w:val="left"/>
      <w:pPr>
        <w:ind w:left="5453" w:hanging="720"/>
      </w:pPr>
      <w:rPr>
        <w:rFonts w:hint="default"/>
        <w:lang w:val="en-US" w:eastAsia="en-US" w:bidi="ar-SA"/>
      </w:rPr>
    </w:lvl>
    <w:lvl w:ilvl="6" w:tplc="0EAE9F6A">
      <w:numFmt w:val="bullet"/>
      <w:lvlText w:val="•"/>
      <w:lvlJc w:val="left"/>
      <w:pPr>
        <w:ind w:left="6426" w:hanging="720"/>
      </w:pPr>
      <w:rPr>
        <w:rFonts w:hint="default"/>
        <w:lang w:val="en-US" w:eastAsia="en-US" w:bidi="ar-SA"/>
      </w:rPr>
    </w:lvl>
    <w:lvl w:ilvl="7" w:tplc="3356F48E">
      <w:numFmt w:val="bullet"/>
      <w:lvlText w:val="•"/>
      <w:lvlJc w:val="left"/>
      <w:pPr>
        <w:ind w:left="7400" w:hanging="720"/>
      </w:pPr>
      <w:rPr>
        <w:rFonts w:hint="default"/>
        <w:lang w:val="en-US" w:eastAsia="en-US" w:bidi="ar-SA"/>
      </w:rPr>
    </w:lvl>
    <w:lvl w:ilvl="8" w:tplc="8C7A90A8">
      <w:numFmt w:val="bullet"/>
      <w:lvlText w:val="•"/>
      <w:lvlJc w:val="left"/>
      <w:pPr>
        <w:ind w:left="8373" w:hanging="72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25CFA"/>
    <w:rsid w:val="000A4117"/>
    <w:rsid w:val="001B6F29"/>
    <w:rsid w:val="00225CFA"/>
    <w:rsid w:val="002821A5"/>
    <w:rsid w:val="0032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D06436D"/>
  <w15:docId w15:val="{543C5580-0C08-E44B-A2E6-05167C66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8"/>
      <w:ind w:left="129" w:right="284"/>
      <w:jc w:val="center"/>
      <w:outlineLvl w:val="0"/>
    </w:pPr>
    <w:rPr>
      <w:rFonts w:ascii="Trebuchet MS" w:eastAsia="Trebuchet MS" w:hAnsi="Trebuchet MS" w:cs="Trebuchet MS"/>
      <w:sz w:val="28"/>
      <w:szCs w:val="28"/>
    </w:rPr>
  </w:style>
  <w:style w:type="paragraph" w:styleId="Heading2">
    <w:name w:val="heading 2"/>
    <w:basedOn w:val="Normal"/>
    <w:uiPriority w:val="9"/>
    <w:unhideWhenUsed/>
    <w:qFormat/>
    <w:pPr>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
      <w:ind w:left="849" w:hanging="720"/>
    </w:pPr>
  </w:style>
  <w:style w:type="paragraph" w:customStyle="1" w:styleId="TableParagraph">
    <w:name w:val="Table Paragraph"/>
    <w:basedOn w:val="Normal"/>
    <w:uiPriority w:val="1"/>
    <w:qFormat/>
    <w:pPr>
      <w:spacing w:before="100"/>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4587</Words>
  <Characters>26149</Characters>
  <Application>Microsoft Office Word</Application>
  <DocSecurity>0</DocSecurity>
  <Lines>217</Lines>
  <Paragraphs>61</Paragraphs>
  <ScaleCrop>false</ScaleCrop>
  <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Corel Office Document</dc:title>
  <dc:creator>Office 1</dc:creator>
  <cp:lastModifiedBy>Microsoft Office User</cp:lastModifiedBy>
  <cp:revision>3</cp:revision>
  <dcterms:created xsi:type="dcterms:W3CDTF">2020-08-07T23:28:00Z</dcterms:created>
  <dcterms:modified xsi:type="dcterms:W3CDTF">2020-08-07T23:30:00Z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2008-02-20T00:00:00Z</vt:filetime>
  </property>
  <property fmtid="{D5CDD505-2E9C-101B-9397-08002B2CF9AE}" pid="3" name="Creator">
    <vt:lpwstr>PScript5.dll Version 5.2</vt:lpwstr>
  </property>
  <property fmtid="{D5CDD505-2E9C-101B-9397-08002B2CF9AE}" pid="4" name="LastSaved">
    <vt:filetime>2020-08-07T00:00:00Z</vt:filetime>
  </property>
</Properties>
</file>